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7D" w:rsidRDefault="00FB117D" w:rsidP="00FB117D">
      <w:pPr>
        <w:ind w:right="55" w:firstLine="416"/>
        <w:jc w:val="center"/>
        <w:rPr>
          <w:color w:val="auto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Муниципальное казенное образовательное учреждение</w:t>
      </w:r>
    </w:p>
    <w:p w:rsidR="00FB117D" w:rsidRDefault="00FB117D" w:rsidP="00FB117D">
      <w:pPr>
        <w:ind w:right="55" w:firstLine="416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«Ульяновская основная общеобразовательная школа»</w:t>
      </w:r>
    </w:p>
    <w:p w:rsidR="00FB117D" w:rsidRDefault="00FB117D" w:rsidP="00FB117D">
      <w:pPr>
        <w:ind w:right="55" w:firstLine="416"/>
        <w:jc w:val="center"/>
        <w:rPr>
          <w:sz w:val="24"/>
          <w:szCs w:val="24"/>
          <w:lang w:val="ru-RU"/>
        </w:rPr>
      </w:pPr>
    </w:p>
    <w:p w:rsidR="00FB117D" w:rsidRDefault="00FB117D" w:rsidP="00FB117D">
      <w:pPr>
        <w:ind w:right="55" w:firstLine="416"/>
        <w:jc w:val="center"/>
        <w:rPr>
          <w:sz w:val="24"/>
          <w:szCs w:val="24"/>
          <w:lang w:val="ru-RU"/>
        </w:rPr>
      </w:pPr>
    </w:p>
    <w:p w:rsidR="00FB117D" w:rsidRDefault="00FB117D" w:rsidP="00FB117D">
      <w:pPr>
        <w:ind w:right="55" w:firstLine="416"/>
        <w:jc w:val="center"/>
        <w:rPr>
          <w:sz w:val="24"/>
          <w:szCs w:val="24"/>
          <w:lang w:val="ru-RU"/>
        </w:rPr>
      </w:pPr>
    </w:p>
    <w:p w:rsidR="00FB117D" w:rsidRDefault="00FB117D" w:rsidP="00FB117D">
      <w:pPr>
        <w:ind w:right="55" w:firstLine="416"/>
        <w:jc w:val="center"/>
        <w:rPr>
          <w:sz w:val="24"/>
          <w:szCs w:val="24"/>
          <w:lang w:val="ru-RU"/>
        </w:rPr>
      </w:pPr>
    </w:p>
    <w:tbl>
      <w:tblPr>
        <w:tblW w:w="9879" w:type="dxa"/>
        <w:tblLook w:val="04A0" w:firstRow="1" w:lastRow="0" w:firstColumn="1" w:lastColumn="0" w:noHBand="0" w:noVBand="1"/>
      </w:tblPr>
      <w:tblGrid>
        <w:gridCol w:w="5201"/>
        <w:gridCol w:w="4678"/>
      </w:tblGrid>
      <w:tr w:rsidR="00FB117D" w:rsidTr="00FB117D">
        <w:tc>
          <w:tcPr>
            <w:tcW w:w="5201" w:type="dxa"/>
            <w:hideMark/>
          </w:tcPr>
          <w:p w:rsidR="00FB117D" w:rsidRDefault="00FB117D">
            <w:pPr>
              <w:tabs>
                <w:tab w:val="center" w:pos="2536"/>
                <w:tab w:val="right" w:pos="4930"/>
              </w:tabs>
              <w:ind w:right="5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РАССМОТРЕН:</w:t>
            </w:r>
            <w:r>
              <w:rPr>
                <w:sz w:val="24"/>
                <w:szCs w:val="24"/>
                <w:lang w:val="ru-RU"/>
              </w:rPr>
              <w:tab/>
            </w:r>
          </w:p>
          <w:p w:rsidR="00FB117D" w:rsidRDefault="00FB117D">
            <w:pPr>
              <w:ind w:right="5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педагогическом совете школы,</w:t>
            </w:r>
          </w:p>
          <w:p w:rsidR="00FB117D" w:rsidRDefault="00FB117D">
            <w:pPr>
              <w:ind w:right="55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Протокол</w:t>
            </w:r>
            <w:proofErr w:type="spellEnd"/>
            <w:r>
              <w:rPr>
                <w:sz w:val="24"/>
                <w:szCs w:val="24"/>
              </w:rPr>
              <w:t xml:space="preserve"> №1 </w:t>
            </w:r>
            <w:proofErr w:type="spellStart"/>
            <w:r>
              <w:rPr>
                <w:sz w:val="24"/>
                <w:szCs w:val="24"/>
              </w:rPr>
              <w:t>от</w:t>
            </w:r>
            <w:proofErr w:type="spellEnd"/>
            <w:r>
              <w:rPr>
                <w:sz w:val="24"/>
                <w:szCs w:val="24"/>
              </w:rPr>
              <w:t xml:space="preserve"> 31.08.2018</w:t>
            </w:r>
          </w:p>
        </w:tc>
        <w:tc>
          <w:tcPr>
            <w:tcW w:w="4678" w:type="dxa"/>
            <w:hideMark/>
          </w:tcPr>
          <w:p w:rsidR="00FB117D" w:rsidRDefault="00FB117D">
            <w:pPr>
              <w:ind w:right="5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УТВЕРЖДЕН:</w:t>
            </w:r>
          </w:p>
          <w:p w:rsidR="00FB117D" w:rsidRDefault="00FB117D">
            <w:pPr>
              <w:ind w:right="5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приказом директора </w:t>
            </w:r>
          </w:p>
          <w:p w:rsidR="00FB117D" w:rsidRDefault="00FB117D">
            <w:pPr>
              <w:ind w:right="5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МКОУ «Ульяновская ООШ №2»</w:t>
            </w:r>
          </w:p>
          <w:p w:rsidR="00FB117D" w:rsidRDefault="00FB117D">
            <w:pPr>
              <w:ind w:right="55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</w:t>
            </w:r>
            <w:proofErr w:type="spellEnd"/>
            <w:r>
              <w:rPr>
                <w:sz w:val="24"/>
                <w:szCs w:val="24"/>
              </w:rPr>
              <w:t xml:space="preserve"> 31.08.2018 №101</w:t>
            </w:r>
          </w:p>
        </w:tc>
      </w:tr>
    </w:tbl>
    <w:p w:rsidR="00FB117D" w:rsidRDefault="00FB117D" w:rsidP="00FB117D">
      <w:pPr>
        <w:ind w:right="55" w:firstLine="416"/>
        <w:jc w:val="center"/>
        <w:rPr>
          <w:sz w:val="24"/>
          <w:szCs w:val="24"/>
        </w:rPr>
      </w:pPr>
    </w:p>
    <w:p w:rsidR="00FB117D" w:rsidRDefault="00FB117D" w:rsidP="00FB117D">
      <w:pPr>
        <w:ind w:firstLine="416"/>
        <w:jc w:val="center"/>
        <w:rPr>
          <w:b/>
          <w:sz w:val="24"/>
          <w:szCs w:val="24"/>
        </w:rPr>
      </w:pPr>
    </w:p>
    <w:p w:rsidR="00FB117D" w:rsidRDefault="00FB117D" w:rsidP="00FB117D">
      <w:pPr>
        <w:ind w:firstLine="416"/>
        <w:jc w:val="center"/>
        <w:rPr>
          <w:b/>
          <w:sz w:val="24"/>
          <w:szCs w:val="24"/>
        </w:rPr>
      </w:pPr>
    </w:p>
    <w:p w:rsidR="00FB117D" w:rsidRDefault="00FB117D" w:rsidP="00FB117D">
      <w:pPr>
        <w:ind w:firstLine="416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Положение</w:t>
      </w:r>
      <w:proofErr w:type="spellEnd"/>
      <w:r>
        <w:rPr>
          <w:b/>
          <w:sz w:val="24"/>
          <w:szCs w:val="24"/>
        </w:rPr>
        <w:t xml:space="preserve"> </w:t>
      </w:r>
    </w:p>
    <w:p w:rsidR="00FB117D" w:rsidRDefault="00FB117D" w:rsidP="00FB117D">
      <w:pPr>
        <w:ind w:firstLine="426"/>
        <w:jc w:val="center"/>
        <w:rPr>
          <w:rStyle w:val="a3"/>
          <w:sz w:val="24"/>
          <w:szCs w:val="24"/>
          <w:bdr w:val="none" w:sz="0" w:space="0" w:color="auto" w:frame="1"/>
          <w:lang w:val="ru-RU"/>
        </w:rPr>
      </w:pPr>
      <w:bookmarkStart w:id="0" w:name="_GoBack"/>
      <w:r>
        <w:rPr>
          <w:rStyle w:val="a3"/>
          <w:sz w:val="24"/>
          <w:szCs w:val="24"/>
          <w:bdr w:val="none" w:sz="0" w:space="0" w:color="auto" w:frame="1"/>
          <w:lang w:val="ru-RU"/>
        </w:rPr>
        <w:t>о</w:t>
      </w:r>
      <w:r w:rsidRPr="00FB117D">
        <w:rPr>
          <w:b/>
          <w:sz w:val="24"/>
          <w:szCs w:val="24"/>
          <w:lang w:val="ru-RU"/>
        </w:rPr>
        <w:t xml:space="preserve"> проектной деятельности обучающихся  </w:t>
      </w:r>
    </w:p>
    <w:bookmarkEnd w:id="0"/>
    <w:p w:rsidR="00FB117D" w:rsidRDefault="00FB117D" w:rsidP="00FB117D">
      <w:pPr>
        <w:ind w:firstLine="426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 МКОУ «Ульяновская основная общеобразовательная школа №2»</w:t>
      </w:r>
    </w:p>
    <w:p w:rsidR="00FB117D" w:rsidRPr="00FB117D" w:rsidRDefault="00FB117D" w:rsidP="00FB117D">
      <w:p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</w:p>
    <w:p w:rsidR="00330ACF" w:rsidRPr="00FB117D" w:rsidRDefault="00920B81" w:rsidP="00FB117D">
      <w:pPr>
        <w:pStyle w:val="1"/>
        <w:spacing w:after="0" w:line="240" w:lineRule="auto"/>
        <w:ind w:left="0" w:right="0" w:firstLine="567"/>
        <w:jc w:val="left"/>
        <w:rPr>
          <w:sz w:val="24"/>
          <w:szCs w:val="24"/>
        </w:rPr>
      </w:pPr>
      <w:proofErr w:type="spellStart"/>
      <w:r w:rsidRPr="00FB117D">
        <w:rPr>
          <w:sz w:val="24"/>
          <w:szCs w:val="24"/>
        </w:rPr>
        <w:t>Общие</w:t>
      </w:r>
      <w:proofErr w:type="spellEnd"/>
      <w:r w:rsidRPr="00FB117D">
        <w:rPr>
          <w:sz w:val="24"/>
          <w:szCs w:val="24"/>
        </w:rPr>
        <w:t xml:space="preserve"> </w:t>
      </w:r>
      <w:proofErr w:type="spellStart"/>
      <w:r w:rsidRPr="00FB117D">
        <w:rPr>
          <w:sz w:val="24"/>
          <w:szCs w:val="24"/>
        </w:rPr>
        <w:t>положения</w:t>
      </w:r>
      <w:proofErr w:type="spellEnd"/>
      <w:r w:rsidRPr="00FB117D">
        <w:rPr>
          <w:sz w:val="24"/>
          <w:szCs w:val="24"/>
        </w:rPr>
        <w:t xml:space="preserve"> </w:t>
      </w:r>
    </w:p>
    <w:p w:rsidR="00330ACF" w:rsidRPr="00FB117D" w:rsidRDefault="00920B81" w:rsidP="00FB117D">
      <w:p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1.1. Настоящее положение составлено на основе Федерального закона Российской Федерации от 29.12.2012 г. № 273-ФЗ «Об образовании в Российской Федерации» в рамках реализации ФГОС и определяет цели и задачи проектной деятельности в МКОУ </w:t>
      </w:r>
      <w:proofErr w:type="gramStart"/>
      <w:r w:rsidRPr="00FB117D">
        <w:rPr>
          <w:sz w:val="24"/>
          <w:szCs w:val="24"/>
          <w:lang w:val="ru-RU"/>
        </w:rPr>
        <w:t>«</w:t>
      </w:r>
      <w:r w:rsidR="00FB117D">
        <w:rPr>
          <w:sz w:val="24"/>
          <w:szCs w:val="24"/>
          <w:lang w:val="ru-RU"/>
        </w:rPr>
        <w:t xml:space="preserve"> Ульяновская</w:t>
      </w:r>
      <w:proofErr w:type="gramEnd"/>
      <w:r w:rsidR="00FB117D">
        <w:rPr>
          <w:sz w:val="24"/>
          <w:szCs w:val="24"/>
          <w:lang w:val="ru-RU"/>
        </w:rPr>
        <w:t xml:space="preserve"> ООШ №2</w:t>
      </w:r>
      <w:r w:rsidRPr="00FB117D">
        <w:rPr>
          <w:sz w:val="24"/>
          <w:szCs w:val="24"/>
          <w:lang w:val="ru-RU"/>
        </w:rPr>
        <w:t xml:space="preserve">» (далее ОУ), порядок ее организации и общие требования к содержанию и оценке проектных работ учащихся. </w:t>
      </w:r>
    </w:p>
    <w:p w:rsidR="00330ACF" w:rsidRPr="00FB117D" w:rsidRDefault="00920B81" w:rsidP="00FB117D">
      <w:p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1.2. Под проектной деятельностью подразумевается целенаправленно организованная работа творческих групп педагогов и школьников по разрешению одной из актуальных социальных или учебных проблем (или ее аспектов). При этом происходит самостоятельное освоение участниками объединения комплексных научно-практических знаний и ключевых компетенций и создается собственный интеллектуальный продукт в современной электронной или иной форме, предназначенный для распространения и применения в различных видах деятельности. </w:t>
      </w:r>
    </w:p>
    <w:p w:rsidR="00330ACF" w:rsidRPr="00FB117D" w:rsidRDefault="00920B81" w:rsidP="00FB117D">
      <w:p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>1.3. Проектная деятельность обучающихся является одним из методов развивающего (</w:t>
      </w:r>
      <w:proofErr w:type="spellStart"/>
      <w:r w:rsidRPr="00FB117D">
        <w:rPr>
          <w:sz w:val="24"/>
          <w:szCs w:val="24"/>
          <w:lang w:val="ru-RU"/>
        </w:rPr>
        <w:t>личностноориентированного</w:t>
      </w:r>
      <w:proofErr w:type="spellEnd"/>
      <w:r w:rsidRPr="00FB117D">
        <w:rPr>
          <w:sz w:val="24"/>
          <w:szCs w:val="24"/>
          <w:lang w:val="ru-RU"/>
        </w:rPr>
        <w:t xml:space="preserve">) обучения, направлена на выработку самостоятельных исследовательских умений (таких как остановка проблемы, сбор и обработка информации, проведение экспериментов, анализ полученных результатов), способствует развитию творческих способностей и логического мышления, объединяет знания, полученные в ходе учебного процесса и приобщает школьников к конкретным, жизненно важным проблемам. </w:t>
      </w:r>
    </w:p>
    <w:p w:rsidR="00330ACF" w:rsidRPr="00FB117D" w:rsidRDefault="00920B81" w:rsidP="00FB117D">
      <w:p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1.4. Проектная деятельность является одной из форм деятельности для учащихся всех уровней обучения и способом оценки результатов образования: личностных, </w:t>
      </w:r>
      <w:proofErr w:type="spellStart"/>
      <w:r w:rsidRPr="00FB117D">
        <w:rPr>
          <w:sz w:val="24"/>
          <w:szCs w:val="24"/>
          <w:lang w:val="ru-RU"/>
        </w:rPr>
        <w:t>метапредметных</w:t>
      </w:r>
      <w:proofErr w:type="spellEnd"/>
      <w:r w:rsidRPr="00FB117D">
        <w:rPr>
          <w:sz w:val="24"/>
          <w:szCs w:val="24"/>
          <w:lang w:val="ru-RU"/>
        </w:rPr>
        <w:t xml:space="preserve"> и предметных. </w:t>
      </w:r>
    </w:p>
    <w:p w:rsidR="00330ACF" w:rsidRPr="00FB117D" w:rsidRDefault="00920B81" w:rsidP="00FB117D">
      <w:p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1.5. Проектная деятельность для учителей является одной из форм организации учебной деятельности, развития компетентности, повышения качества образования. </w:t>
      </w:r>
    </w:p>
    <w:p w:rsidR="00330ACF" w:rsidRPr="00FB117D" w:rsidRDefault="00920B81" w:rsidP="00FB117D">
      <w:p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1.6. Проектная деятельность является обязательной для обучающихся основной и средней школы, для учащихся начальных классов в соответствии с нормативами основной образовательной программы начального общего образования. </w:t>
      </w:r>
    </w:p>
    <w:p w:rsidR="00330ACF" w:rsidRPr="00FB117D" w:rsidRDefault="00920B81" w:rsidP="00FB117D">
      <w:p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b/>
          <w:sz w:val="24"/>
          <w:szCs w:val="24"/>
          <w:lang w:val="ru-RU"/>
        </w:rPr>
        <w:t xml:space="preserve"> </w:t>
      </w:r>
    </w:p>
    <w:p w:rsidR="00330ACF" w:rsidRPr="00FB117D" w:rsidRDefault="00920B81" w:rsidP="00FB117D">
      <w:pPr>
        <w:pStyle w:val="1"/>
        <w:spacing w:after="0" w:line="240" w:lineRule="auto"/>
        <w:ind w:left="0" w:right="0" w:firstLine="567"/>
        <w:jc w:val="left"/>
        <w:rPr>
          <w:sz w:val="24"/>
          <w:szCs w:val="24"/>
        </w:rPr>
      </w:pPr>
      <w:proofErr w:type="spellStart"/>
      <w:r w:rsidRPr="00FB117D">
        <w:rPr>
          <w:sz w:val="24"/>
          <w:szCs w:val="24"/>
        </w:rPr>
        <w:t>Цели</w:t>
      </w:r>
      <w:proofErr w:type="spellEnd"/>
      <w:r w:rsidRPr="00FB117D">
        <w:rPr>
          <w:sz w:val="24"/>
          <w:szCs w:val="24"/>
        </w:rPr>
        <w:t xml:space="preserve"> </w:t>
      </w:r>
      <w:proofErr w:type="spellStart"/>
      <w:r w:rsidRPr="00FB117D">
        <w:rPr>
          <w:sz w:val="24"/>
          <w:szCs w:val="24"/>
        </w:rPr>
        <w:t>проектной</w:t>
      </w:r>
      <w:proofErr w:type="spellEnd"/>
      <w:r w:rsidRPr="00FB117D">
        <w:rPr>
          <w:sz w:val="24"/>
          <w:szCs w:val="24"/>
        </w:rPr>
        <w:t xml:space="preserve"> </w:t>
      </w:r>
      <w:proofErr w:type="spellStart"/>
      <w:r w:rsidRPr="00FB117D">
        <w:rPr>
          <w:sz w:val="24"/>
          <w:szCs w:val="24"/>
        </w:rPr>
        <w:t>деятельности</w:t>
      </w:r>
      <w:proofErr w:type="spellEnd"/>
      <w:r w:rsidRPr="00FB117D">
        <w:rPr>
          <w:sz w:val="24"/>
          <w:szCs w:val="24"/>
        </w:rPr>
        <w:t xml:space="preserve"> </w:t>
      </w:r>
    </w:p>
    <w:p w:rsidR="00330ACF" w:rsidRPr="00FB117D" w:rsidRDefault="00920B81" w:rsidP="00FB117D">
      <w:p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2.1. Целью учебного проектирования является полное и органичное включение проектной деятельности в образовательный процесс школы, изменение психологии его участников и перестановка акцентов с традиционных образовательных форм на сотрудничество, партнерство учителя и ученика, их совместный поиск новых </w:t>
      </w:r>
      <w:r w:rsidRPr="00FB117D">
        <w:rPr>
          <w:sz w:val="24"/>
          <w:szCs w:val="24"/>
          <w:lang w:val="ru-RU"/>
        </w:rPr>
        <w:lastRenderedPageBreak/>
        <w:t xml:space="preserve">комплексных знаний, овладение умениями использовать эти знания при создании своего интеллектуального продукта, востребованного сообществом, формирование ключевых компетенций, необходимых для жизни и успешной самореализации человека в информационном обществе, воспитание личности выпускника, готовой к жизни в конкурентном мире, важнейшими качествами которой являются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</w:t>
      </w:r>
    </w:p>
    <w:p w:rsidR="00330ACF" w:rsidRPr="00FB117D" w:rsidRDefault="00920B81" w:rsidP="00FB117D">
      <w:pPr>
        <w:spacing w:after="0" w:line="240" w:lineRule="auto"/>
        <w:ind w:left="0" w:right="0" w:firstLine="567"/>
        <w:jc w:val="left"/>
        <w:rPr>
          <w:sz w:val="24"/>
          <w:szCs w:val="24"/>
        </w:rPr>
      </w:pPr>
      <w:proofErr w:type="spellStart"/>
      <w:r w:rsidRPr="00FB117D">
        <w:rPr>
          <w:sz w:val="24"/>
          <w:szCs w:val="24"/>
        </w:rPr>
        <w:t>Цели</w:t>
      </w:r>
      <w:proofErr w:type="spellEnd"/>
      <w:r w:rsidRPr="00FB117D">
        <w:rPr>
          <w:sz w:val="24"/>
          <w:szCs w:val="24"/>
        </w:rPr>
        <w:t xml:space="preserve">: </w:t>
      </w:r>
    </w:p>
    <w:p w:rsidR="00330ACF" w:rsidRPr="00FB117D" w:rsidRDefault="00920B81" w:rsidP="00FB117D">
      <w:pPr>
        <w:numPr>
          <w:ilvl w:val="0"/>
          <w:numId w:val="1"/>
        </w:num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включение проектной деятельности в современный образовательный процесс; </w:t>
      </w:r>
    </w:p>
    <w:p w:rsidR="00330ACF" w:rsidRPr="00FB117D" w:rsidRDefault="00920B81" w:rsidP="00FB117D">
      <w:pPr>
        <w:numPr>
          <w:ilvl w:val="0"/>
          <w:numId w:val="1"/>
        </w:num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изменение психологии </w:t>
      </w:r>
      <w:proofErr w:type="gramStart"/>
      <w:r w:rsidRPr="00FB117D">
        <w:rPr>
          <w:sz w:val="24"/>
          <w:szCs w:val="24"/>
          <w:lang w:val="ru-RU"/>
        </w:rPr>
        <w:t>его участников</w:t>
      </w:r>
      <w:proofErr w:type="gramEnd"/>
      <w:r w:rsidRPr="00FB117D">
        <w:rPr>
          <w:sz w:val="24"/>
          <w:szCs w:val="24"/>
          <w:lang w:val="ru-RU"/>
        </w:rPr>
        <w:t xml:space="preserve"> и перестановка акцентов с традиционных образовательных форм на сотрудничество, партнерство учителя и ученика, их совместный поиск новых комплексных знаний, овладение умениями использовать эти знания при создании своего интеллектуального продукта, востребованного сообществом; </w:t>
      </w:r>
    </w:p>
    <w:p w:rsidR="00330ACF" w:rsidRPr="00FB117D" w:rsidRDefault="00920B81" w:rsidP="00FB117D">
      <w:pPr>
        <w:numPr>
          <w:ilvl w:val="0"/>
          <w:numId w:val="1"/>
        </w:num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формирование ключевых компетенций, необходимых сегодня каждому члену современного общества в условиях введения ФГОС второго поколения, оценка достижения результатов образования. </w:t>
      </w:r>
    </w:p>
    <w:p w:rsidR="00330ACF" w:rsidRPr="00FB117D" w:rsidRDefault="00920B81" w:rsidP="00FB117D">
      <w:pPr>
        <w:numPr>
          <w:ilvl w:val="0"/>
          <w:numId w:val="1"/>
        </w:num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воспитание активного, ответственного гражданина и творческого созидателя общества в рамках реализации основной образовательной программы образовательного учреждения. </w:t>
      </w:r>
    </w:p>
    <w:p w:rsidR="00330ACF" w:rsidRPr="00FB117D" w:rsidRDefault="00920B81" w:rsidP="00FB117D">
      <w:p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b/>
          <w:sz w:val="24"/>
          <w:szCs w:val="24"/>
          <w:lang w:val="ru-RU"/>
        </w:rPr>
        <w:t xml:space="preserve"> </w:t>
      </w:r>
    </w:p>
    <w:p w:rsidR="00330ACF" w:rsidRPr="00FB117D" w:rsidRDefault="00920B81" w:rsidP="00FB117D">
      <w:pPr>
        <w:pStyle w:val="1"/>
        <w:spacing w:after="0" w:line="240" w:lineRule="auto"/>
        <w:ind w:left="0" w:right="0" w:firstLine="567"/>
        <w:jc w:val="left"/>
        <w:rPr>
          <w:sz w:val="24"/>
          <w:szCs w:val="24"/>
        </w:rPr>
      </w:pPr>
      <w:proofErr w:type="spellStart"/>
      <w:r w:rsidRPr="00FB117D">
        <w:rPr>
          <w:sz w:val="24"/>
          <w:szCs w:val="24"/>
        </w:rPr>
        <w:t>Задачи</w:t>
      </w:r>
      <w:proofErr w:type="spellEnd"/>
      <w:r w:rsidRPr="00FB117D">
        <w:rPr>
          <w:sz w:val="24"/>
          <w:szCs w:val="24"/>
        </w:rPr>
        <w:t xml:space="preserve"> </w:t>
      </w:r>
      <w:proofErr w:type="spellStart"/>
      <w:r w:rsidRPr="00FB117D">
        <w:rPr>
          <w:sz w:val="24"/>
          <w:szCs w:val="24"/>
        </w:rPr>
        <w:t>проектной</w:t>
      </w:r>
      <w:proofErr w:type="spellEnd"/>
      <w:r w:rsidRPr="00FB117D">
        <w:rPr>
          <w:sz w:val="24"/>
          <w:szCs w:val="24"/>
        </w:rPr>
        <w:t xml:space="preserve"> </w:t>
      </w:r>
      <w:proofErr w:type="spellStart"/>
      <w:r w:rsidRPr="00FB117D">
        <w:rPr>
          <w:sz w:val="24"/>
          <w:szCs w:val="24"/>
        </w:rPr>
        <w:t>деятельности</w:t>
      </w:r>
      <w:proofErr w:type="spellEnd"/>
      <w:r w:rsidRPr="00FB117D">
        <w:rPr>
          <w:sz w:val="24"/>
          <w:szCs w:val="24"/>
        </w:rPr>
        <w:t xml:space="preserve"> </w:t>
      </w:r>
    </w:p>
    <w:p w:rsidR="00330ACF" w:rsidRPr="00FB117D" w:rsidRDefault="00920B81" w:rsidP="00FB117D">
      <w:p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3.1. Обучение планированию (учащийся должен уметь четко определить цель, описать основные шаги по достижению поставленной цели, концентрироваться на достижении цели на протяжении всей работы). </w:t>
      </w:r>
    </w:p>
    <w:p w:rsidR="00330ACF" w:rsidRPr="00FB117D" w:rsidRDefault="00920B81" w:rsidP="00FB117D">
      <w:p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3.2. Формирование навыков сбора и обработки информации, материалов (учащийся должен уметь выбрать нужную информацию и правильно ее использовать). </w:t>
      </w:r>
    </w:p>
    <w:p w:rsidR="00330ACF" w:rsidRPr="00FB117D" w:rsidRDefault="00920B81" w:rsidP="00FB117D">
      <w:p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3.3. Развитие умения анализировать (креативность и критическое мышление). </w:t>
      </w:r>
    </w:p>
    <w:p w:rsidR="00330ACF" w:rsidRPr="00FB117D" w:rsidRDefault="00920B81" w:rsidP="00FB117D">
      <w:p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3.4. Развитие умения составлять письменный отчет о самостоятельной работе над проектом (составлять план работы, презентовать четко информацию, оформлять сноски, иметь понятие о библиографии). </w:t>
      </w:r>
    </w:p>
    <w:p w:rsidR="00330ACF" w:rsidRPr="00FB117D" w:rsidRDefault="00920B81" w:rsidP="00FB117D">
      <w:p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3.5. Формирование позитивного отношения к работе (учащийся должен проявлять инициативу, энтузиазм, стараться выполнить работу в срок в соответствии с установленным планом и графиком работы). </w:t>
      </w:r>
    </w:p>
    <w:p w:rsidR="00330ACF" w:rsidRPr="00FB117D" w:rsidRDefault="00920B81" w:rsidP="00FB117D">
      <w:p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b/>
          <w:sz w:val="24"/>
          <w:szCs w:val="24"/>
          <w:lang w:val="ru-RU"/>
        </w:rPr>
        <w:t xml:space="preserve"> </w:t>
      </w:r>
    </w:p>
    <w:p w:rsidR="00330ACF" w:rsidRPr="00FB117D" w:rsidRDefault="00920B81" w:rsidP="00FB117D">
      <w:pPr>
        <w:pStyle w:val="1"/>
        <w:spacing w:after="0" w:line="240" w:lineRule="auto"/>
        <w:ind w:left="0" w:right="0" w:firstLine="567"/>
        <w:jc w:val="left"/>
        <w:rPr>
          <w:sz w:val="24"/>
          <w:szCs w:val="24"/>
        </w:rPr>
      </w:pPr>
      <w:proofErr w:type="spellStart"/>
      <w:r w:rsidRPr="00FB117D">
        <w:rPr>
          <w:sz w:val="24"/>
          <w:szCs w:val="24"/>
        </w:rPr>
        <w:t>Основные</w:t>
      </w:r>
      <w:proofErr w:type="spellEnd"/>
      <w:r w:rsidRPr="00FB117D">
        <w:rPr>
          <w:sz w:val="24"/>
          <w:szCs w:val="24"/>
        </w:rPr>
        <w:t xml:space="preserve"> </w:t>
      </w:r>
      <w:proofErr w:type="spellStart"/>
      <w:r w:rsidRPr="00FB117D">
        <w:rPr>
          <w:sz w:val="24"/>
          <w:szCs w:val="24"/>
        </w:rPr>
        <w:t>понятия</w:t>
      </w:r>
      <w:proofErr w:type="spellEnd"/>
      <w:r w:rsidRPr="00FB117D">
        <w:rPr>
          <w:sz w:val="24"/>
          <w:szCs w:val="24"/>
        </w:rPr>
        <w:t xml:space="preserve"> </w:t>
      </w:r>
      <w:proofErr w:type="spellStart"/>
      <w:r w:rsidRPr="00FB117D">
        <w:rPr>
          <w:sz w:val="24"/>
          <w:szCs w:val="24"/>
        </w:rPr>
        <w:t>проектной</w:t>
      </w:r>
      <w:proofErr w:type="spellEnd"/>
      <w:r w:rsidRPr="00FB117D">
        <w:rPr>
          <w:sz w:val="24"/>
          <w:szCs w:val="24"/>
        </w:rPr>
        <w:t xml:space="preserve"> </w:t>
      </w:r>
      <w:proofErr w:type="spellStart"/>
      <w:r w:rsidRPr="00FB117D">
        <w:rPr>
          <w:sz w:val="24"/>
          <w:szCs w:val="24"/>
        </w:rPr>
        <w:t>деятельности</w:t>
      </w:r>
      <w:proofErr w:type="spellEnd"/>
      <w:r w:rsidRPr="00FB117D">
        <w:rPr>
          <w:sz w:val="24"/>
          <w:szCs w:val="24"/>
        </w:rPr>
        <w:t xml:space="preserve"> </w:t>
      </w:r>
    </w:p>
    <w:p w:rsidR="00330ACF" w:rsidRPr="00FB117D" w:rsidRDefault="00920B81" w:rsidP="00FB117D">
      <w:p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4.1. Проект - это форма организации совместной деятельности учителя и обучающихся, совокупность приемов и действий в их определенной последовательности, направленной на достижение поставленной цели — решение конкретной проблемы, значимой для обучающихся и оформленной в виде некоего конечного продукта. </w:t>
      </w:r>
    </w:p>
    <w:p w:rsidR="00330ACF" w:rsidRPr="00FB117D" w:rsidRDefault="00920B81" w:rsidP="00FB117D">
      <w:p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4.2. Типология форм организации проектной деятельности (проектов) обучающихся в образовательном учреждении может быть представлена по следующим основаниям: </w:t>
      </w:r>
    </w:p>
    <w:p w:rsidR="00330ACF" w:rsidRPr="00FB117D" w:rsidRDefault="00920B81" w:rsidP="00FB117D">
      <w:pPr>
        <w:numPr>
          <w:ilvl w:val="0"/>
          <w:numId w:val="2"/>
        </w:num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видам проектов: информационный (поисковый), исследовательский, творческий, социальный, прикладной (практико-ориентированный), игровой (ролевой); </w:t>
      </w:r>
    </w:p>
    <w:p w:rsidR="00330ACF" w:rsidRPr="00FB117D" w:rsidRDefault="00920B81" w:rsidP="00FB117D">
      <w:pPr>
        <w:numPr>
          <w:ilvl w:val="0"/>
          <w:numId w:val="2"/>
        </w:num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содержанию: </w:t>
      </w:r>
      <w:proofErr w:type="spellStart"/>
      <w:r w:rsidRPr="00FB117D">
        <w:rPr>
          <w:sz w:val="24"/>
          <w:szCs w:val="24"/>
          <w:lang w:val="ru-RU"/>
        </w:rPr>
        <w:t>монопредметный</w:t>
      </w:r>
      <w:proofErr w:type="spellEnd"/>
      <w:r w:rsidRPr="00FB117D">
        <w:rPr>
          <w:sz w:val="24"/>
          <w:szCs w:val="24"/>
          <w:lang w:val="ru-RU"/>
        </w:rPr>
        <w:t xml:space="preserve">, </w:t>
      </w:r>
      <w:proofErr w:type="spellStart"/>
      <w:r w:rsidRPr="00FB117D">
        <w:rPr>
          <w:sz w:val="24"/>
          <w:szCs w:val="24"/>
          <w:lang w:val="ru-RU"/>
        </w:rPr>
        <w:t>метапредметный</w:t>
      </w:r>
      <w:proofErr w:type="spellEnd"/>
      <w:r w:rsidRPr="00FB117D">
        <w:rPr>
          <w:sz w:val="24"/>
          <w:szCs w:val="24"/>
          <w:lang w:val="ru-RU"/>
        </w:rPr>
        <w:t xml:space="preserve">, относящийся к области знаний (нескольким областям), относящийся к области деятельности и пр.; </w:t>
      </w:r>
    </w:p>
    <w:p w:rsidR="00330ACF" w:rsidRPr="00FB117D" w:rsidRDefault="00920B81" w:rsidP="00FB117D">
      <w:pPr>
        <w:numPr>
          <w:ilvl w:val="0"/>
          <w:numId w:val="2"/>
        </w:num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количеству участников: индивидуальный, парный, </w:t>
      </w:r>
      <w:proofErr w:type="spellStart"/>
      <w:r w:rsidRPr="00FB117D">
        <w:rPr>
          <w:sz w:val="24"/>
          <w:szCs w:val="24"/>
          <w:lang w:val="ru-RU"/>
        </w:rPr>
        <w:t>малогрупповой</w:t>
      </w:r>
      <w:proofErr w:type="spellEnd"/>
      <w:r w:rsidRPr="00FB117D">
        <w:rPr>
          <w:sz w:val="24"/>
          <w:szCs w:val="24"/>
          <w:lang w:val="ru-RU"/>
        </w:rPr>
        <w:t xml:space="preserve"> (до 5 человек), групповой (до 15 человек), коллективный (класс и более в рамках школы), муниципальный, всероссийский, международный, сетевой (в Интернете); </w:t>
      </w:r>
    </w:p>
    <w:p w:rsidR="00330ACF" w:rsidRPr="00FB117D" w:rsidRDefault="00920B81" w:rsidP="00FB117D">
      <w:pPr>
        <w:numPr>
          <w:ilvl w:val="0"/>
          <w:numId w:val="2"/>
        </w:num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длительности (продолжительности) проекта: от проекта-урока до многолетнего проекта. 4.3. Особое значение в основной школе имеет индивидуальный проект, представляющий собой самостоятельную работу, осуществляемую обучающимся на протяжении длительного периода, возможно в течение всего учебного года. В ходе такой </w:t>
      </w:r>
      <w:r w:rsidRPr="00FB117D">
        <w:rPr>
          <w:sz w:val="24"/>
          <w:szCs w:val="24"/>
          <w:lang w:val="ru-RU"/>
        </w:rPr>
        <w:lastRenderedPageBreak/>
        <w:t xml:space="preserve">работы подросток — автор проекта — самостоятельно или с небольшой помощью педагога получает возможность научиться планировать и работать по плану — это один из важнейших не только учебных, но и социальных навыков, которым должен овладеть школьник. </w:t>
      </w:r>
    </w:p>
    <w:p w:rsidR="00330ACF" w:rsidRPr="00FB117D" w:rsidRDefault="00920B81" w:rsidP="00FB117D">
      <w:p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b/>
          <w:sz w:val="24"/>
          <w:szCs w:val="24"/>
          <w:lang w:val="ru-RU"/>
        </w:rPr>
        <w:t xml:space="preserve"> </w:t>
      </w:r>
    </w:p>
    <w:p w:rsidR="00330ACF" w:rsidRPr="00FB117D" w:rsidRDefault="00920B81" w:rsidP="00FB117D">
      <w:pPr>
        <w:pStyle w:val="1"/>
        <w:spacing w:after="0" w:line="240" w:lineRule="auto"/>
        <w:ind w:left="0" w:right="0" w:firstLine="567"/>
        <w:jc w:val="left"/>
        <w:rPr>
          <w:sz w:val="24"/>
          <w:szCs w:val="24"/>
        </w:rPr>
      </w:pPr>
      <w:proofErr w:type="spellStart"/>
      <w:r w:rsidRPr="00FB117D">
        <w:rPr>
          <w:sz w:val="24"/>
          <w:szCs w:val="24"/>
        </w:rPr>
        <w:t>Содержание</w:t>
      </w:r>
      <w:proofErr w:type="spellEnd"/>
      <w:r w:rsidRPr="00FB117D">
        <w:rPr>
          <w:sz w:val="24"/>
          <w:szCs w:val="24"/>
        </w:rPr>
        <w:t xml:space="preserve"> </w:t>
      </w:r>
      <w:proofErr w:type="spellStart"/>
      <w:r w:rsidRPr="00FB117D">
        <w:rPr>
          <w:sz w:val="24"/>
          <w:szCs w:val="24"/>
        </w:rPr>
        <w:t>проектной</w:t>
      </w:r>
      <w:proofErr w:type="spellEnd"/>
      <w:r w:rsidRPr="00FB117D">
        <w:rPr>
          <w:sz w:val="24"/>
          <w:szCs w:val="24"/>
        </w:rPr>
        <w:t xml:space="preserve"> </w:t>
      </w:r>
      <w:proofErr w:type="spellStart"/>
      <w:r w:rsidRPr="00FB117D">
        <w:rPr>
          <w:sz w:val="24"/>
          <w:szCs w:val="24"/>
        </w:rPr>
        <w:t>деятельности</w:t>
      </w:r>
      <w:proofErr w:type="spellEnd"/>
      <w:r w:rsidRPr="00FB117D">
        <w:rPr>
          <w:sz w:val="24"/>
          <w:szCs w:val="24"/>
        </w:rPr>
        <w:t xml:space="preserve"> </w:t>
      </w:r>
    </w:p>
    <w:p w:rsidR="00330ACF" w:rsidRPr="00FB117D" w:rsidRDefault="00920B81" w:rsidP="00FB117D">
      <w:p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Проектная деятельность является составной частью учебной и внеурочной деятельности учащихся. </w:t>
      </w:r>
    </w:p>
    <w:p w:rsidR="00330ACF" w:rsidRPr="00FB117D" w:rsidRDefault="00920B81" w:rsidP="00FB117D">
      <w:p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5.1. В проектной деятельности принимают участие учащиеся с 1 по 11 классы. </w:t>
      </w:r>
    </w:p>
    <w:p w:rsidR="00330ACF" w:rsidRPr="00FB117D" w:rsidRDefault="00920B81" w:rsidP="00FB117D">
      <w:p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5.2. Учащиеся школы выполняют учебные и внеурочные мини-проекты, темы которых определяются как самостоятельно, так и предлагаются учителями. </w:t>
      </w:r>
    </w:p>
    <w:p w:rsidR="00330ACF" w:rsidRPr="00FB117D" w:rsidRDefault="00920B81" w:rsidP="00FB117D">
      <w:p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5.3. Учебный проект оценивается по различным критериям, и суммарная оценка может быть выставлена по нескольким предметам, если проект является </w:t>
      </w:r>
      <w:proofErr w:type="spellStart"/>
      <w:r w:rsidRPr="00FB117D">
        <w:rPr>
          <w:sz w:val="24"/>
          <w:szCs w:val="24"/>
          <w:lang w:val="ru-RU"/>
        </w:rPr>
        <w:t>межпредметным</w:t>
      </w:r>
      <w:proofErr w:type="spellEnd"/>
      <w:r w:rsidRPr="00FB117D">
        <w:rPr>
          <w:sz w:val="24"/>
          <w:szCs w:val="24"/>
          <w:lang w:val="ru-RU"/>
        </w:rPr>
        <w:t xml:space="preserve">. </w:t>
      </w:r>
    </w:p>
    <w:p w:rsidR="00330ACF" w:rsidRPr="00FB117D" w:rsidRDefault="00920B81" w:rsidP="00FB117D">
      <w:p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5.4. Требования к содержанию и оформлению проектной работы представлены в приложении 1 и 2 к настоящему Положению. </w:t>
      </w:r>
    </w:p>
    <w:p w:rsidR="00330ACF" w:rsidRPr="00FB117D" w:rsidRDefault="00920B81" w:rsidP="00FB117D">
      <w:p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5.5. Для организации проектной деятельности учителя в тематических планах уроков и внеурочных занятий должны указать предполагаемые темы проектов и примерные сроки их сдачи. </w:t>
      </w:r>
    </w:p>
    <w:p w:rsidR="00330ACF" w:rsidRPr="00FB117D" w:rsidRDefault="00920B81" w:rsidP="00FB117D">
      <w:p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5.6. Руководителем проекта является учитель, координирующий проект. </w:t>
      </w:r>
    </w:p>
    <w:p w:rsidR="00330ACF" w:rsidRPr="00FB117D" w:rsidRDefault="00920B81" w:rsidP="00FB117D">
      <w:p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5.7. Проект может быть индивидуальным и групповым. </w:t>
      </w:r>
    </w:p>
    <w:p w:rsidR="00330ACF" w:rsidRPr="00FB117D" w:rsidRDefault="00920B81" w:rsidP="00FB117D">
      <w:p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5.8. Проектные задания должны быть четко сформулированы, цели и средства ясно обозначены, совместно с учащимися составлена программа действий. </w:t>
      </w:r>
    </w:p>
    <w:p w:rsidR="00330ACF" w:rsidRPr="00FB117D" w:rsidRDefault="00920B81" w:rsidP="00FB117D">
      <w:p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5.9. Учащиеся 9-11-х классов могут выполнять проекты, темы которых они выбрали самостоятельно, согласовав их с руководителями проекта. </w:t>
      </w:r>
    </w:p>
    <w:p w:rsidR="00330ACF" w:rsidRPr="00FB117D" w:rsidRDefault="00920B81" w:rsidP="00FB117D">
      <w:p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5.10. В общеобразовательном учреждении может проводиться общешкольная научно - практическая конференция, на которой будет проходить презентация проектов и организуется конкурс проектов (требования к защите проектной работе представлены в приложении 3 настоящего Положения). </w:t>
      </w:r>
    </w:p>
    <w:p w:rsidR="00330ACF" w:rsidRPr="00FB117D" w:rsidRDefault="00920B81" w:rsidP="00FB117D">
      <w:pPr>
        <w:spacing w:after="0" w:line="240" w:lineRule="auto"/>
        <w:ind w:left="0" w:right="0" w:firstLine="567"/>
        <w:jc w:val="left"/>
        <w:rPr>
          <w:sz w:val="24"/>
          <w:szCs w:val="24"/>
        </w:rPr>
      </w:pPr>
      <w:proofErr w:type="spellStart"/>
      <w:r w:rsidRPr="00FB117D">
        <w:rPr>
          <w:sz w:val="24"/>
          <w:szCs w:val="24"/>
        </w:rPr>
        <w:t>Цели</w:t>
      </w:r>
      <w:proofErr w:type="spellEnd"/>
      <w:r w:rsidRPr="00FB117D">
        <w:rPr>
          <w:sz w:val="24"/>
          <w:szCs w:val="24"/>
        </w:rPr>
        <w:t xml:space="preserve"> </w:t>
      </w:r>
      <w:proofErr w:type="spellStart"/>
      <w:r w:rsidRPr="00FB117D">
        <w:rPr>
          <w:sz w:val="24"/>
          <w:szCs w:val="24"/>
        </w:rPr>
        <w:t>организации</w:t>
      </w:r>
      <w:proofErr w:type="spellEnd"/>
      <w:r w:rsidRPr="00FB117D">
        <w:rPr>
          <w:sz w:val="24"/>
          <w:szCs w:val="24"/>
        </w:rPr>
        <w:t xml:space="preserve"> </w:t>
      </w:r>
      <w:proofErr w:type="spellStart"/>
      <w:r w:rsidRPr="00FB117D">
        <w:rPr>
          <w:sz w:val="24"/>
          <w:szCs w:val="24"/>
        </w:rPr>
        <w:t>презентации</w:t>
      </w:r>
      <w:proofErr w:type="spellEnd"/>
      <w:r w:rsidRPr="00FB117D">
        <w:rPr>
          <w:sz w:val="24"/>
          <w:szCs w:val="24"/>
        </w:rPr>
        <w:t xml:space="preserve"> </w:t>
      </w:r>
      <w:proofErr w:type="spellStart"/>
      <w:r w:rsidRPr="00FB117D">
        <w:rPr>
          <w:sz w:val="24"/>
          <w:szCs w:val="24"/>
        </w:rPr>
        <w:t>проектов</w:t>
      </w:r>
      <w:proofErr w:type="spellEnd"/>
      <w:r w:rsidRPr="00FB117D">
        <w:rPr>
          <w:sz w:val="24"/>
          <w:szCs w:val="24"/>
        </w:rPr>
        <w:t xml:space="preserve">: </w:t>
      </w:r>
    </w:p>
    <w:p w:rsidR="00330ACF" w:rsidRPr="00FB117D" w:rsidRDefault="00920B81" w:rsidP="00FB117D">
      <w:pPr>
        <w:numPr>
          <w:ilvl w:val="0"/>
          <w:numId w:val="3"/>
        </w:num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предоставление обучающимся возможности для публичного выступления; </w:t>
      </w:r>
    </w:p>
    <w:p w:rsidR="00330ACF" w:rsidRPr="00FB117D" w:rsidRDefault="00920B81" w:rsidP="00FB117D">
      <w:pPr>
        <w:numPr>
          <w:ilvl w:val="0"/>
          <w:numId w:val="3"/>
        </w:num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повышение мотивации, интереса к обучению, престижности выполнения проектов; - обучение учащихся умению презентовать себя и свою работу; - обучение учащихся технологии проектной деятельности. </w:t>
      </w:r>
    </w:p>
    <w:p w:rsidR="00330ACF" w:rsidRPr="00FB117D" w:rsidRDefault="00920B81" w:rsidP="00FB117D">
      <w:pPr>
        <w:numPr>
          <w:ilvl w:val="1"/>
          <w:numId w:val="4"/>
        </w:num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Для проведения конкурса создается специальная комиссия, в состав которой могут входить преподаватели, администрация образовательного учреждения. </w:t>
      </w:r>
    </w:p>
    <w:p w:rsidR="00330ACF" w:rsidRPr="00FB117D" w:rsidRDefault="00920B81" w:rsidP="00FB117D">
      <w:pPr>
        <w:numPr>
          <w:ilvl w:val="1"/>
          <w:numId w:val="4"/>
        </w:num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Оценивание проекта осуществляется на основании </w:t>
      </w:r>
      <w:proofErr w:type="gramStart"/>
      <w:r w:rsidRPr="00FB117D">
        <w:rPr>
          <w:sz w:val="24"/>
          <w:szCs w:val="24"/>
          <w:lang w:val="ru-RU"/>
        </w:rPr>
        <w:t>оценок</w:t>
      </w:r>
      <w:proofErr w:type="gramEnd"/>
      <w:r w:rsidRPr="00FB117D">
        <w:rPr>
          <w:sz w:val="24"/>
          <w:szCs w:val="24"/>
          <w:lang w:val="ru-RU"/>
        </w:rPr>
        <w:t xml:space="preserve"> поставленных руководителем проекта и членами комиссии. </w:t>
      </w:r>
    </w:p>
    <w:p w:rsidR="00330ACF" w:rsidRPr="00FB117D" w:rsidRDefault="00920B81" w:rsidP="00FB117D">
      <w:p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b/>
          <w:sz w:val="24"/>
          <w:szCs w:val="24"/>
          <w:lang w:val="ru-RU"/>
        </w:rPr>
        <w:t xml:space="preserve"> </w:t>
      </w:r>
    </w:p>
    <w:p w:rsidR="00330ACF" w:rsidRPr="00FB117D" w:rsidRDefault="00920B81" w:rsidP="00FB117D">
      <w:pPr>
        <w:pStyle w:val="1"/>
        <w:spacing w:after="0" w:line="240" w:lineRule="auto"/>
        <w:ind w:left="0" w:right="0" w:firstLine="567"/>
        <w:jc w:val="left"/>
        <w:rPr>
          <w:sz w:val="24"/>
          <w:szCs w:val="24"/>
        </w:rPr>
      </w:pPr>
      <w:proofErr w:type="spellStart"/>
      <w:r w:rsidRPr="00FB117D">
        <w:rPr>
          <w:sz w:val="24"/>
          <w:szCs w:val="24"/>
        </w:rPr>
        <w:t>Критерии</w:t>
      </w:r>
      <w:proofErr w:type="spellEnd"/>
      <w:r w:rsidRPr="00FB117D">
        <w:rPr>
          <w:sz w:val="24"/>
          <w:szCs w:val="24"/>
        </w:rPr>
        <w:t xml:space="preserve"> </w:t>
      </w:r>
      <w:proofErr w:type="spellStart"/>
      <w:r w:rsidRPr="00FB117D">
        <w:rPr>
          <w:sz w:val="24"/>
          <w:szCs w:val="24"/>
        </w:rPr>
        <w:t>оценки</w:t>
      </w:r>
      <w:proofErr w:type="spellEnd"/>
      <w:r w:rsidRPr="00FB117D">
        <w:rPr>
          <w:sz w:val="24"/>
          <w:szCs w:val="24"/>
        </w:rPr>
        <w:t xml:space="preserve"> </w:t>
      </w:r>
      <w:proofErr w:type="spellStart"/>
      <w:r w:rsidRPr="00FB117D">
        <w:rPr>
          <w:sz w:val="24"/>
          <w:szCs w:val="24"/>
        </w:rPr>
        <w:t>проектной</w:t>
      </w:r>
      <w:proofErr w:type="spellEnd"/>
      <w:r w:rsidRPr="00FB117D">
        <w:rPr>
          <w:sz w:val="24"/>
          <w:szCs w:val="24"/>
        </w:rPr>
        <w:t xml:space="preserve"> </w:t>
      </w:r>
      <w:proofErr w:type="spellStart"/>
      <w:r w:rsidRPr="00FB117D">
        <w:rPr>
          <w:sz w:val="24"/>
          <w:szCs w:val="24"/>
        </w:rPr>
        <w:t>работы</w:t>
      </w:r>
      <w:proofErr w:type="spellEnd"/>
      <w:r w:rsidRPr="00FB117D">
        <w:rPr>
          <w:sz w:val="24"/>
          <w:szCs w:val="24"/>
        </w:rPr>
        <w:t xml:space="preserve"> </w:t>
      </w:r>
    </w:p>
    <w:p w:rsidR="00330ACF" w:rsidRPr="00FB117D" w:rsidRDefault="00920B81" w:rsidP="00FB117D">
      <w:p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6.1. Индивидуальный проект целесообразно оценивать по следующим критериям: </w:t>
      </w:r>
    </w:p>
    <w:p w:rsidR="00330ACF" w:rsidRPr="00FB117D" w:rsidRDefault="00920B81" w:rsidP="00FB117D">
      <w:pPr>
        <w:numPr>
          <w:ilvl w:val="0"/>
          <w:numId w:val="5"/>
        </w:num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Способность к самостоятельному приобретению знаний и решению проблем, проявляющаяся в умении поставить проблему и выбрать адекватные способы </w:t>
      </w:r>
      <w:proofErr w:type="spellStart"/>
      <w:r w:rsidRPr="00FB117D">
        <w:rPr>
          <w:sz w:val="24"/>
          <w:szCs w:val="24"/>
          <w:lang w:val="ru-RU"/>
        </w:rPr>
        <w:t>еѐ</w:t>
      </w:r>
      <w:proofErr w:type="spellEnd"/>
      <w:r w:rsidRPr="00FB117D">
        <w:rPr>
          <w:sz w:val="24"/>
          <w:szCs w:val="24"/>
          <w:lang w:val="ru-RU"/>
        </w:rPr>
        <w:t xml:space="preserve">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 п. Данный критерий в целом включает оценку </w:t>
      </w:r>
      <w:proofErr w:type="spellStart"/>
      <w:r w:rsidRPr="00FB117D">
        <w:rPr>
          <w:sz w:val="24"/>
          <w:szCs w:val="24"/>
          <w:lang w:val="ru-RU"/>
        </w:rPr>
        <w:t>сформированности</w:t>
      </w:r>
      <w:proofErr w:type="spellEnd"/>
      <w:r w:rsidRPr="00FB117D">
        <w:rPr>
          <w:sz w:val="24"/>
          <w:szCs w:val="24"/>
          <w:lang w:val="ru-RU"/>
        </w:rPr>
        <w:t xml:space="preserve"> познавательных учебных действий. </w:t>
      </w:r>
    </w:p>
    <w:p w:rsidR="00330ACF" w:rsidRPr="00FB117D" w:rsidRDefault="00920B81" w:rsidP="00FB117D">
      <w:pPr>
        <w:numPr>
          <w:ilvl w:val="0"/>
          <w:numId w:val="5"/>
        </w:num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proofErr w:type="spellStart"/>
      <w:r w:rsidRPr="00FB117D">
        <w:rPr>
          <w:sz w:val="24"/>
          <w:szCs w:val="24"/>
          <w:lang w:val="ru-RU"/>
        </w:rPr>
        <w:t>Сформированность</w:t>
      </w:r>
      <w:proofErr w:type="spellEnd"/>
      <w:r w:rsidRPr="00FB117D">
        <w:rPr>
          <w:sz w:val="24"/>
          <w:szCs w:val="24"/>
          <w:lang w:val="ru-RU"/>
        </w:rPr>
        <w:t xml:space="preserve">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 </w:t>
      </w:r>
    </w:p>
    <w:p w:rsidR="00330ACF" w:rsidRPr="00FB117D" w:rsidRDefault="00920B81" w:rsidP="00FB117D">
      <w:pPr>
        <w:numPr>
          <w:ilvl w:val="0"/>
          <w:numId w:val="5"/>
        </w:num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proofErr w:type="spellStart"/>
      <w:r w:rsidRPr="00FB117D">
        <w:rPr>
          <w:sz w:val="24"/>
          <w:szCs w:val="24"/>
          <w:lang w:val="ru-RU"/>
        </w:rPr>
        <w:t>Сформированность</w:t>
      </w:r>
      <w:proofErr w:type="spellEnd"/>
      <w:r w:rsidRPr="00FB117D">
        <w:rPr>
          <w:sz w:val="24"/>
          <w:szCs w:val="24"/>
          <w:lang w:val="ru-RU"/>
        </w:rPr>
        <w:t xml:space="preserve"> регулятивных действий, проявляющаяся в умении самостоятельно планировать и управлять своей познавательной деятельностью во </w:t>
      </w:r>
      <w:r w:rsidRPr="00FB117D">
        <w:rPr>
          <w:sz w:val="24"/>
          <w:szCs w:val="24"/>
          <w:lang w:val="ru-RU"/>
        </w:rPr>
        <w:lastRenderedPageBreak/>
        <w:t xml:space="preserve">времени, использовать ресурсные возможности для достижения целей, осуществлять выбор конструктивных стратегий в трудных ситуациях. </w:t>
      </w:r>
    </w:p>
    <w:p w:rsidR="00330ACF" w:rsidRPr="00FB117D" w:rsidRDefault="00920B81" w:rsidP="00FB117D">
      <w:pPr>
        <w:numPr>
          <w:ilvl w:val="0"/>
          <w:numId w:val="5"/>
        </w:num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proofErr w:type="spellStart"/>
      <w:r w:rsidRPr="00FB117D">
        <w:rPr>
          <w:sz w:val="24"/>
          <w:szCs w:val="24"/>
          <w:lang w:val="ru-RU"/>
        </w:rPr>
        <w:t>Сформированность</w:t>
      </w:r>
      <w:proofErr w:type="spellEnd"/>
      <w:r w:rsidRPr="00FB117D">
        <w:rPr>
          <w:sz w:val="24"/>
          <w:szCs w:val="24"/>
          <w:lang w:val="ru-RU"/>
        </w:rPr>
        <w:t xml:space="preserve"> коммуникативных действий, проявляющаяся в умении ясно изложить и оформить выполненную работу, представить </w:t>
      </w:r>
      <w:proofErr w:type="spellStart"/>
      <w:r w:rsidRPr="00FB117D">
        <w:rPr>
          <w:sz w:val="24"/>
          <w:szCs w:val="24"/>
          <w:lang w:val="ru-RU"/>
        </w:rPr>
        <w:t>еѐ</w:t>
      </w:r>
      <w:proofErr w:type="spellEnd"/>
      <w:r w:rsidRPr="00FB117D">
        <w:rPr>
          <w:sz w:val="24"/>
          <w:szCs w:val="24"/>
          <w:lang w:val="ru-RU"/>
        </w:rPr>
        <w:t xml:space="preserve"> результаты, аргументированно ответить на вопросы. </w:t>
      </w:r>
    </w:p>
    <w:p w:rsidR="00330ACF" w:rsidRPr="00FB117D" w:rsidRDefault="00920B81" w:rsidP="00FB117D">
      <w:pPr>
        <w:numPr>
          <w:ilvl w:val="1"/>
          <w:numId w:val="6"/>
        </w:num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Оценивание проектной работы происходит в соответствии с требованиями оценочного листа проекта руководителем проекта и членами комиссии. </w:t>
      </w:r>
    </w:p>
    <w:p w:rsidR="00330ACF" w:rsidRPr="00FB117D" w:rsidRDefault="00920B81" w:rsidP="00FB117D">
      <w:pPr>
        <w:numPr>
          <w:ilvl w:val="1"/>
          <w:numId w:val="6"/>
        </w:num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Итоговая отметка по каждому критерию и итоговая отметка в целом за проект определяется как среднее арифметическое отметок, выставленных руководителем проекта и членами комиссии. При этом итоговая отметка выставляется в пользу ученика на основании правил математического округления. </w:t>
      </w:r>
    </w:p>
    <w:p w:rsidR="00330ACF" w:rsidRPr="00FB117D" w:rsidRDefault="00920B81" w:rsidP="00FB117D">
      <w:pPr>
        <w:numPr>
          <w:ilvl w:val="1"/>
          <w:numId w:val="6"/>
        </w:num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Индивидуальный итоговый проект является основным объектом оценки </w:t>
      </w:r>
      <w:proofErr w:type="spellStart"/>
      <w:r w:rsidRPr="00FB117D">
        <w:rPr>
          <w:sz w:val="24"/>
          <w:szCs w:val="24"/>
          <w:lang w:val="ru-RU"/>
        </w:rPr>
        <w:t>метапредметных</w:t>
      </w:r>
      <w:proofErr w:type="spellEnd"/>
      <w:r w:rsidRPr="00FB117D">
        <w:rPr>
          <w:sz w:val="24"/>
          <w:szCs w:val="24"/>
          <w:lang w:val="ru-RU"/>
        </w:rPr>
        <w:t xml:space="preserve"> результатов, полученных учащимися в ходе освоения междисциплинарных учебных программ. </w:t>
      </w:r>
    </w:p>
    <w:p w:rsidR="00330ACF" w:rsidRPr="00FB117D" w:rsidRDefault="00920B81" w:rsidP="00FB117D">
      <w:p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b/>
          <w:sz w:val="24"/>
          <w:szCs w:val="24"/>
          <w:lang w:val="ru-RU"/>
        </w:rPr>
        <w:t xml:space="preserve"> </w:t>
      </w:r>
    </w:p>
    <w:p w:rsidR="00330ACF" w:rsidRPr="00FB117D" w:rsidRDefault="00920B81" w:rsidP="00FB117D">
      <w:pPr>
        <w:pStyle w:val="1"/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Функциональные обязанности заместителя директора по учебно-воспитательной </w:t>
      </w:r>
      <w:proofErr w:type="gramStart"/>
      <w:r w:rsidRPr="00FB117D">
        <w:rPr>
          <w:sz w:val="24"/>
          <w:szCs w:val="24"/>
          <w:lang w:val="ru-RU"/>
        </w:rPr>
        <w:t>работе  по</w:t>
      </w:r>
      <w:proofErr w:type="gramEnd"/>
      <w:r w:rsidRPr="00FB117D">
        <w:rPr>
          <w:sz w:val="24"/>
          <w:szCs w:val="24"/>
          <w:lang w:val="ru-RU"/>
        </w:rPr>
        <w:t xml:space="preserve"> реализации проектной деятельности </w:t>
      </w:r>
    </w:p>
    <w:p w:rsidR="00330ACF" w:rsidRPr="00FB117D" w:rsidRDefault="00920B81" w:rsidP="00FB117D">
      <w:p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В составе методической службы школы проектной деятельностью руководит заместитель директора по УВР. На него в рамках проектной деятельности возлагаются следующие функциональные обязанности: </w:t>
      </w:r>
    </w:p>
    <w:p w:rsidR="00330ACF" w:rsidRPr="00FB117D" w:rsidRDefault="00920B81" w:rsidP="00FB117D">
      <w:p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7.1. Оказание методической и консультационной помощи педагогам школы, ведущим занятия по проектной деятельности. </w:t>
      </w:r>
    </w:p>
    <w:p w:rsidR="00330ACF" w:rsidRPr="00FB117D" w:rsidRDefault="00920B81" w:rsidP="00FB117D">
      <w:p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7.2. Установка необходимого для ведения проектной деятельности программного обеспечения. </w:t>
      </w:r>
    </w:p>
    <w:p w:rsidR="00330ACF" w:rsidRPr="00FB117D" w:rsidRDefault="00920B81" w:rsidP="00FB117D">
      <w:p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7.3. Формирование проектных групп на основе списков учащихся, являющимися исполнителями проектов, и педагогов, выступающих в роли руководителей проектных групп. Проведение консультаций в ходе проектной деятельности. Координация усилий всех членов проектной группы. </w:t>
      </w:r>
    </w:p>
    <w:p w:rsidR="00330ACF" w:rsidRPr="00FB117D" w:rsidRDefault="00920B81" w:rsidP="00FB117D">
      <w:pPr>
        <w:spacing w:after="0" w:line="240" w:lineRule="auto"/>
        <w:ind w:left="0" w:right="0" w:firstLine="567"/>
        <w:jc w:val="left"/>
        <w:rPr>
          <w:sz w:val="24"/>
          <w:szCs w:val="24"/>
        </w:rPr>
      </w:pPr>
      <w:r w:rsidRPr="00FB117D">
        <w:rPr>
          <w:sz w:val="24"/>
          <w:szCs w:val="24"/>
          <w:lang w:val="ru-RU"/>
        </w:rPr>
        <w:t xml:space="preserve">7.4. Обеспечение организационно- педагогических усилий для творческого роста учащихся </w:t>
      </w:r>
      <w:proofErr w:type="gramStart"/>
      <w:r w:rsidRPr="00FB117D">
        <w:rPr>
          <w:sz w:val="24"/>
          <w:szCs w:val="24"/>
          <w:lang w:val="ru-RU"/>
        </w:rPr>
        <w:t>в сфере</w:t>
      </w:r>
      <w:proofErr w:type="gramEnd"/>
      <w:r w:rsidRPr="00FB117D">
        <w:rPr>
          <w:sz w:val="24"/>
          <w:szCs w:val="24"/>
          <w:lang w:val="ru-RU"/>
        </w:rPr>
        <w:t xml:space="preserve"> избранной ими темы. </w:t>
      </w:r>
      <w:proofErr w:type="spellStart"/>
      <w:r w:rsidRPr="00FB117D">
        <w:rPr>
          <w:sz w:val="24"/>
          <w:szCs w:val="24"/>
        </w:rPr>
        <w:t>Подготовка</w:t>
      </w:r>
      <w:proofErr w:type="spellEnd"/>
      <w:r w:rsidRPr="00FB117D">
        <w:rPr>
          <w:sz w:val="24"/>
          <w:szCs w:val="24"/>
        </w:rPr>
        <w:t xml:space="preserve"> </w:t>
      </w:r>
      <w:proofErr w:type="spellStart"/>
      <w:r w:rsidRPr="00FB117D">
        <w:rPr>
          <w:sz w:val="24"/>
          <w:szCs w:val="24"/>
        </w:rPr>
        <w:t>учащихся</w:t>
      </w:r>
      <w:proofErr w:type="spellEnd"/>
      <w:r w:rsidRPr="00FB117D">
        <w:rPr>
          <w:sz w:val="24"/>
          <w:szCs w:val="24"/>
        </w:rPr>
        <w:t xml:space="preserve"> к </w:t>
      </w:r>
      <w:proofErr w:type="spellStart"/>
      <w:r w:rsidRPr="00FB117D">
        <w:rPr>
          <w:sz w:val="24"/>
          <w:szCs w:val="24"/>
        </w:rPr>
        <w:t>участию</w:t>
      </w:r>
      <w:proofErr w:type="spellEnd"/>
      <w:r w:rsidRPr="00FB117D">
        <w:rPr>
          <w:sz w:val="24"/>
          <w:szCs w:val="24"/>
        </w:rPr>
        <w:t xml:space="preserve"> в </w:t>
      </w:r>
      <w:proofErr w:type="spellStart"/>
      <w:r w:rsidRPr="00FB117D">
        <w:rPr>
          <w:sz w:val="24"/>
          <w:szCs w:val="24"/>
        </w:rPr>
        <w:t>научно-практических</w:t>
      </w:r>
      <w:proofErr w:type="spellEnd"/>
      <w:r w:rsidRPr="00FB117D">
        <w:rPr>
          <w:sz w:val="24"/>
          <w:szCs w:val="24"/>
        </w:rPr>
        <w:t xml:space="preserve"> </w:t>
      </w:r>
      <w:proofErr w:type="spellStart"/>
      <w:r w:rsidRPr="00FB117D">
        <w:rPr>
          <w:sz w:val="24"/>
          <w:szCs w:val="24"/>
        </w:rPr>
        <w:t>конференциях</w:t>
      </w:r>
      <w:proofErr w:type="spellEnd"/>
      <w:r w:rsidRPr="00FB117D">
        <w:rPr>
          <w:sz w:val="24"/>
          <w:szCs w:val="24"/>
        </w:rPr>
        <w:t xml:space="preserve">. </w:t>
      </w:r>
    </w:p>
    <w:p w:rsidR="00330ACF" w:rsidRPr="00FB117D" w:rsidRDefault="00920B81" w:rsidP="00FB117D">
      <w:pPr>
        <w:spacing w:after="0" w:line="240" w:lineRule="auto"/>
        <w:ind w:left="0" w:right="0" w:firstLine="567"/>
        <w:jc w:val="left"/>
        <w:rPr>
          <w:sz w:val="24"/>
          <w:szCs w:val="24"/>
        </w:rPr>
      </w:pPr>
      <w:r w:rsidRPr="00FB117D">
        <w:rPr>
          <w:b/>
          <w:sz w:val="24"/>
          <w:szCs w:val="24"/>
        </w:rPr>
        <w:t xml:space="preserve"> </w:t>
      </w:r>
    </w:p>
    <w:p w:rsidR="00330ACF" w:rsidRPr="00FB117D" w:rsidRDefault="00920B81" w:rsidP="00FB117D">
      <w:pPr>
        <w:pStyle w:val="1"/>
        <w:spacing w:after="0" w:line="240" w:lineRule="auto"/>
        <w:ind w:left="0" w:right="0" w:firstLine="567"/>
        <w:jc w:val="left"/>
        <w:rPr>
          <w:sz w:val="24"/>
          <w:szCs w:val="24"/>
        </w:rPr>
      </w:pPr>
      <w:proofErr w:type="spellStart"/>
      <w:r w:rsidRPr="00FB117D">
        <w:rPr>
          <w:sz w:val="24"/>
          <w:szCs w:val="24"/>
        </w:rPr>
        <w:t>Функциональные</w:t>
      </w:r>
      <w:proofErr w:type="spellEnd"/>
      <w:r w:rsidRPr="00FB117D">
        <w:rPr>
          <w:sz w:val="24"/>
          <w:szCs w:val="24"/>
        </w:rPr>
        <w:t xml:space="preserve"> </w:t>
      </w:r>
      <w:proofErr w:type="spellStart"/>
      <w:r w:rsidRPr="00FB117D">
        <w:rPr>
          <w:sz w:val="24"/>
          <w:szCs w:val="24"/>
        </w:rPr>
        <w:t>обязанности</w:t>
      </w:r>
      <w:proofErr w:type="spellEnd"/>
      <w:r w:rsidRPr="00FB117D">
        <w:rPr>
          <w:sz w:val="24"/>
          <w:szCs w:val="24"/>
        </w:rPr>
        <w:t xml:space="preserve"> </w:t>
      </w:r>
      <w:proofErr w:type="spellStart"/>
      <w:r w:rsidRPr="00FB117D">
        <w:rPr>
          <w:sz w:val="24"/>
          <w:szCs w:val="24"/>
        </w:rPr>
        <w:t>руководителя</w:t>
      </w:r>
      <w:proofErr w:type="spellEnd"/>
      <w:r w:rsidRPr="00FB117D">
        <w:rPr>
          <w:sz w:val="24"/>
          <w:szCs w:val="24"/>
        </w:rPr>
        <w:t xml:space="preserve"> </w:t>
      </w:r>
      <w:proofErr w:type="spellStart"/>
      <w:r w:rsidRPr="00FB117D">
        <w:rPr>
          <w:sz w:val="24"/>
          <w:szCs w:val="24"/>
        </w:rPr>
        <w:t>проектной</w:t>
      </w:r>
      <w:proofErr w:type="spellEnd"/>
      <w:r w:rsidRPr="00FB117D">
        <w:rPr>
          <w:sz w:val="24"/>
          <w:szCs w:val="24"/>
        </w:rPr>
        <w:t xml:space="preserve"> </w:t>
      </w:r>
      <w:proofErr w:type="spellStart"/>
      <w:r w:rsidRPr="00FB117D">
        <w:rPr>
          <w:sz w:val="24"/>
          <w:szCs w:val="24"/>
        </w:rPr>
        <w:t>группы</w:t>
      </w:r>
      <w:proofErr w:type="spellEnd"/>
      <w:r w:rsidRPr="00FB117D">
        <w:rPr>
          <w:sz w:val="24"/>
          <w:szCs w:val="24"/>
        </w:rPr>
        <w:t xml:space="preserve"> </w:t>
      </w:r>
    </w:p>
    <w:p w:rsidR="00330ACF" w:rsidRPr="00FB117D" w:rsidRDefault="00920B81" w:rsidP="00FB117D">
      <w:p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На руководителя проектной группы (учителя) возлагаются следующие функциональные обязанности: </w:t>
      </w:r>
    </w:p>
    <w:p w:rsidR="00330ACF" w:rsidRPr="00FB117D" w:rsidRDefault="00920B81" w:rsidP="00FB117D">
      <w:p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8.1. Выбор проблемной области, постановка задач, формулировка темы, идеи и разработка сценария проекта. </w:t>
      </w:r>
    </w:p>
    <w:p w:rsidR="00330ACF" w:rsidRPr="00FB117D" w:rsidRDefault="00920B81" w:rsidP="00FB117D">
      <w:p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8.2. Составление краткой аннотации создаваемого проекта, определение конечного вида продукта, его назначения. </w:t>
      </w:r>
    </w:p>
    <w:p w:rsidR="00330ACF" w:rsidRPr="00FB117D" w:rsidRDefault="00920B81" w:rsidP="00FB117D">
      <w:p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8.3. Детализация отобранного содержания, структурирование материала проекта, определение примерного объема проекта, обеспечение исследовательской роли каждого участника проекта. </w:t>
      </w:r>
    </w:p>
    <w:p w:rsidR="00330ACF" w:rsidRPr="00FB117D" w:rsidRDefault="00920B81" w:rsidP="00FB117D">
      <w:p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8.4. Координация деятельности участников проекта, обеспечение постоянного контроля за ходом и сроками производимых работ. </w:t>
      </w:r>
    </w:p>
    <w:p w:rsidR="00330ACF" w:rsidRPr="00FB117D" w:rsidRDefault="00920B81" w:rsidP="00FB117D">
      <w:p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8.5. Выявление недоработок, определение путей устранения выявленных недостатков, оказание помощи обучающимся в подготовке к презентации проектов. </w:t>
      </w:r>
    </w:p>
    <w:p w:rsidR="00330ACF" w:rsidRPr="00FB117D" w:rsidRDefault="00920B81" w:rsidP="00FB117D">
      <w:p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 </w:t>
      </w:r>
    </w:p>
    <w:p w:rsidR="00330ACF" w:rsidRPr="00FB117D" w:rsidRDefault="00920B81" w:rsidP="00FB117D">
      <w:p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 </w:t>
      </w:r>
      <w:r w:rsidRPr="00FB117D">
        <w:rPr>
          <w:sz w:val="24"/>
          <w:szCs w:val="24"/>
          <w:lang w:val="ru-RU"/>
        </w:rPr>
        <w:tab/>
        <w:t xml:space="preserve"> </w:t>
      </w:r>
    </w:p>
    <w:p w:rsidR="00330ACF" w:rsidRPr="00FB117D" w:rsidRDefault="00330ACF" w:rsidP="00FB117D">
      <w:p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  <w:sectPr w:rsidR="00330ACF" w:rsidRPr="00FB117D">
          <w:headerReference w:type="even" r:id="rId7"/>
          <w:headerReference w:type="default" r:id="rId8"/>
          <w:headerReference w:type="first" r:id="rId9"/>
          <w:pgSz w:w="11900" w:h="16840"/>
          <w:pgMar w:top="1175" w:right="841" w:bottom="1224" w:left="1702" w:header="720" w:footer="720" w:gutter="0"/>
          <w:cols w:space="720"/>
        </w:sectPr>
      </w:pPr>
    </w:p>
    <w:p w:rsidR="00330ACF" w:rsidRPr="00FB117D" w:rsidRDefault="00920B81" w:rsidP="00FB117D">
      <w:pPr>
        <w:pStyle w:val="1"/>
        <w:numPr>
          <w:ilvl w:val="0"/>
          <w:numId w:val="0"/>
        </w:numPr>
        <w:spacing w:after="0" w:line="240" w:lineRule="auto"/>
        <w:ind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lastRenderedPageBreak/>
        <w:t xml:space="preserve">Требования к содержанию проектной работы </w:t>
      </w:r>
    </w:p>
    <w:p w:rsidR="00330ACF" w:rsidRPr="00FB117D" w:rsidRDefault="00920B81" w:rsidP="00FB117D">
      <w:pPr>
        <w:numPr>
          <w:ilvl w:val="0"/>
          <w:numId w:val="7"/>
        </w:num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Проекты, создаваемые в школе, должны быть посвящены одной из актуальных проблем любой сферы жизни современного мирового сообщества – научной, культурной, политической, правовой, социальной, общественной. </w:t>
      </w:r>
    </w:p>
    <w:p w:rsidR="00330ACF" w:rsidRPr="00FB117D" w:rsidRDefault="00920B81" w:rsidP="00FB117D">
      <w:pPr>
        <w:numPr>
          <w:ilvl w:val="0"/>
          <w:numId w:val="7"/>
        </w:num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Проект должен представлять серьезную (соответствующую возрастной группе авторов- исследователей) исследовательскую – индивидуальную или коллективную – работу современного научного уровня. </w:t>
      </w:r>
    </w:p>
    <w:p w:rsidR="00330ACF" w:rsidRPr="00FB117D" w:rsidRDefault="00920B81" w:rsidP="00FB117D">
      <w:pPr>
        <w:numPr>
          <w:ilvl w:val="0"/>
          <w:numId w:val="7"/>
        </w:num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Проект может рассматривать один из аспектов выбранной проблемы – тем самым быть открытым, предоставляющим другим творческим коллективам возможность продолжить изучение новых граней этой проблемы. </w:t>
      </w:r>
    </w:p>
    <w:p w:rsidR="00330ACF" w:rsidRPr="00FB117D" w:rsidRDefault="00920B81" w:rsidP="00FB117D">
      <w:pPr>
        <w:numPr>
          <w:ilvl w:val="0"/>
          <w:numId w:val="7"/>
        </w:num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Проектная работа включает не только сбор, обработку, систематизацию и обобщение информации по выдвинутой проблеме, но и представляет собой вполне самостоятельное научное исследование, демонстрирующее авторское видение проблемы, ее оригинальное, авторское толкование и решение, четкую самостоятельную авторскую позицию и выводы – результат серьезного научного поиска и обобщения. </w:t>
      </w:r>
    </w:p>
    <w:p w:rsidR="00330ACF" w:rsidRPr="00FB117D" w:rsidRDefault="00920B81" w:rsidP="00FB117D">
      <w:p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Проектная работа исключает какие-либо виды плагиата. </w:t>
      </w:r>
    </w:p>
    <w:p w:rsidR="00FB117D" w:rsidRDefault="00920B81" w:rsidP="00253BA2">
      <w:pPr>
        <w:numPr>
          <w:ilvl w:val="0"/>
          <w:numId w:val="7"/>
        </w:num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Проект должен иметь практическую направленность, востребованность и возможность применения в той или иной сфере (определенной проблемой и ее решением) человеческой деятельности. </w:t>
      </w:r>
    </w:p>
    <w:p w:rsidR="00330ACF" w:rsidRPr="00FB117D" w:rsidRDefault="00920B81" w:rsidP="00253BA2">
      <w:pPr>
        <w:numPr>
          <w:ilvl w:val="0"/>
          <w:numId w:val="7"/>
        </w:num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Проектная работа может формироваться из тематических частей, фрагментов, мини-проектов, выполненных для конкретных учебных целей и уже успешно использованных по своему назначению. </w:t>
      </w:r>
    </w:p>
    <w:p w:rsidR="00330ACF" w:rsidRPr="00FB117D" w:rsidRDefault="00920B81" w:rsidP="00FB117D">
      <w:p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b/>
          <w:sz w:val="24"/>
          <w:szCs w:val="24"/>
          <w:lang w:val="ru-RU"/>
        </w:rPr>
        <w:t xml:space="preserve"> </w:t>
      </w:r>
    </w:p>
    <w:p w:rsidR="00330ACF" w:rsidRPr="00FB117D" w:rsidRDefault="00920B81" w:rsidP="00FB117D">
      <w:pPr>
        <w:pStyle w:val="1"/>
        <w:numPr>
          <w:ilvl w:val="0"/>
          <w:numId w:val="0"/>
        </w:numPr>
        <w:spacing w:after="0" w:line="240" w:lineRule="auto"/>
        <w:ind w:right="0" w:firstLine="567"/>
        <w:jc w:val="left"/>
        <w:rPr>
          <w:sz w:val="24"/>
          <w:szCs w:val="24"/>
        </w:rPr>
      </w:pPr>
      <w:proofErr w:type="spellStart"/>
      <w:r w:rsidRPr="00FB117D">
        <w:rPr>
          <w:sz w:val="24"/>
          <w:szCs w:val="24"/>
        </w:rPr>
        <w:t>Требования</w:t>
      </w:r>
      <w:proofErr w:type="spellEnd"/>
      <w:r w:rsidRPr="00FB117D">
        <w:rPr>
          <w:sz w:val="24"/>
          <w:szCs w:val="24"/>
        </w:rPr>
        <w:t xml:space="preserve"> к </w:t>
      </w:r>
      <w:proofErr w:type="spellStart"/>
      <w:r w:rsidRPr="00FB117D">
        <w:rPr>
          <w:sz w:val="24"/>
          <w:szCs w:val="24"/>
        </w:rPr>
        <w:t>оформлению</w:t>
      </w:r>
      <w:proofErr w:type="spellEnd"/>
      <w:r w:rsidRPr="00FB117D">
        <w:rPr>
          <w:sz w:val="24"/>
          <w:szCs w:val="24"/>
        </w:rPr>
        <w:t xml:space="preserve"> </w:t>
      </w:r>
      <w:proofErr w:type="spellStart"/>
      <w:r w:rsidRPr="00FB117D">
        <w:rPr>
          <w:sz w:val="24"/>
          <w:szCs w:val="24"/>
        </w:rPr>
        <w:t>проектной</w:t>
      </w:r>
      <w:proofErr w:type="spellEnd"/>
      <w:r w:rsidRPr="00FB117D">
        <w:rPr>
          <w:sz w:val="24"/>
          <w:szCs w:val="24"/>
        </w:rPr>
        <w:t xml:space="preserve"> </w:t>
      </w:r>
      <w:proofErr w:type="spellStart"/>
      <w:r w:rsidRPr="00FB117D">
        <w:rPr>
          <w:sz w:val="24"/>
          <w:szCs w:val="24"/>
        </w:rPr>
        <w:t>работы</w:t>
      </w:r>
      <w:proofErr w:type="spellEnd"/>
      <w:r w:rsidRPr="00FB117D">
        <w:rPr>
          <w:sz w:val="24"/>
          <w:szCs w:val="24"/>
        </w:rPr>
        <w:t xml:space="preserve"> </w:t>
      </w:r>
    </w:p>
    <w:p w:rsidR="00330ACF" w:rsidRPr="00FB117D" w:rsidRDefault="00920B81" w:rsidP="00FB117D">
      <w:pPr>
        <w:spacing w:after="0" w:line="240" w:lineRule="auto"/>
        <w:ind w:left="0" w:right="0" w:firstLine="567"/>
        <w:jc w:val="left"/>
        <w:rPr>
          <w:sz w:val="24"/>
          <w:szCs w:val="24"/>
        </w:rPr>
      </w:pPr>
      <w:r w:rsidRPr="00FB117D">
        <w:rPr>
          <w:b/>
          <w:sz w:val="24"/>
          <w:szCs w:val="24"/>
        </w:rPr>
        <w:t xml:space="preserve"> </w:t>
      </w:r>
    </w:p>
    <w:p w:rsidR="00330ACF" w:rsidRPr="00FB117D" w:rsidRDefault="00920B81" w:rsidP="00FB117D">
      <w:pPr>
        <w:numPr>
          <w:ilvl w:val="0"/>
          <w:numId w:val="8"/>
        </w:num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Проектная работа, выполненная в школе и представляемая на общешкольную научно-практическую конференцию, обязательно должна быть оформлена в электронном виде, жанровую форму которого выбирает творческая группа, – презентация, сайт, цифровой фильм и т.д. </w:t>
      </w:r>
    </w:p>
    <w:p w:rsidR="00330ACF" w:rsidRPr="00FB117D" w:rsidRDefault="00920B81" w:rsidP="00FB117D">
      <w:pPr>
        <w:numPr>
          <w:ilvl w:val="0"/>
          <w:numId w:val="8"/>
        </w:numPr>
        <w:spacing w:after="0" w:line="240" w:lineRule="auto"/>
        <w:ind w:left="0" w:right="0" w:firstLine="567"/>
        <w:jc w:val="left"/>
        <w:rPr>
          <w:sz w:val="24"/>
          <w:szCs w:val="24"/>
        </w:rPr>
      </w:pPr>
      <w:proofErr w:type="spellStart"/>
      <w:r w:rsidRPr="00FB117D">
        <w:rPr>
          <w:sz w:val="24"/>
          <w:szCs w:val="24"/>
        </w:rPr>
        <w:t>Проектная</w:t>
      </w:r>
      <w:proofErr w:type="spellEnd"/>
      <w:r w:rsidRPr="00FB117D">
        <w:rPr>
          <w:sz w:val="24"/>
          <w:szCs w:val="24"/>
        </w:rPr>
        <w:t xml:space="preserve"> </w:t>
      </w:r>
      <w:proofErr w:type="spellStart"/>
      <w:r w:rsidRPr="00FB117D">
        <w:rPr>
          <w:sz w:val="24"/>
          <w:szCs w:val="24"/>
        </w:rPr>
        <w:t>работа</w:t>
      </w:r>
      <w:proofErr w:type="spellEnd"/>
      <w:r w:rsidRPr="00FB117D">
        <w:rPr>
          <w:sz w:val="24"/>
          <w:szCs w:val="24"/>
        </w:rPr>
        <w:t xml:space="preserve"> </w:t>
      </w:r>
      <w:proofErr w:type="spellStart"/>
      <w:r w:rsidRPr="00FB117D">
        <w:rPr>
          <w:sz w:val="24"/>
          <w:szCs w:val="24"/>
        </w:rPr>
        <w:t>должна</w:t>
      </w:r>
      <w:proofErr w:type="spellEnd"/>
      <w:r w:rsidRPr="00FB117D">
        <w:rPr>
          <w:sz w:val="24"/>
          <w:szCs w:val="24"/>
        </w:rPr>
        <w:t xml:space="preserve"> </w:t>
      </w:r>
      <w:proofErr w:type="spellStart"/>
      <w:r w:rsidRPr="00FB117D">
        <w:rPr>
          <w:sz w:val="24"/>
          <w:szCs w:val="24"/>
        </w:rPr>
        <w:t>содержать</w:t>
      </w:r>
      <w:proofErr w:type="spellEnd"/>
      <w:r w:rsidRPr="00FB117D">
        <w:rPr>
          <w:sz w:val="24"/>
          <w:szCs w:val="24"/>
        </w:rPr>
        <w:t xml:space="preserve">: </w:t>
      </w:r>
    </w:p>
    <w:p w:rsidR="00330ACF" w:rsidRPr="00FB117D" w:rsidRDefault="00920B81" w:rsidP="00FB117D">
      <w:pPr>
        <w:numPr>
          <w:ilvl w:val="0"/>
          <w:numId w:val="9"/>
        </w:num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оглавление (содержание) – перечисление разделов и глав исследования, </w:t>
      </w:r>
    </w:p>
    <w:p w:rsidR="00330ACF" w:rsidRPr="00FB117D" w:rsidRDefault="00920B81" w:rsidP="00FB117D">
      <w:pPr>
        <w:numPr>
          <w:ilvl w:val="0"/>
          <w:numId w:val="9"/>
        </w:num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определение цели и задач исследования, </w:t>
      </w:r>
    </w:p>
    <w:p w:rsidR="00330ACF" w:rsidRPr="00FB117D" w:rsidRDefault="00920B81" w:rsidP="00FB117D">
      <w:pPr>
        <w:numPr>
          <w:ilvl w:val="0"/>
          <w:numId w:val="9"/>
        </w:numPr>
        <w:spacing w:after="0" w:line="240" w:lineRule="auto"/>
        <w:ind w:left="0" w:right="0" w:firstLine="567"/>
        <w:jc w:val="left"/>
        <w:rPr>
          <w:sz w:val="24"/>
          <w:szCs w:val="24"/>
        </w:rPr>
      </w:pPr>
      <w:proofErr w:type="spellStart"/>
      <w:r w:rsidRPr="00FB117D">
        <w:rPr>
          <w:sz w:val="24"/>
          <w:szCs w:val="24"/>
        </w:rPr>
        <w:t>различного</w:t>
      </w:r>
      <w:proofErr w:type="spellEnd"/>
      <w:r w:rsidRPr="00FB117D">
        <w:rPr>
          <w:sz w:val="24"/>
          <w:szCs w:val="24"/>
        </w:rPr>
        <w:t xml:space="preserve"> </w:t>
      </w:r>
      <w:proofErr w:type="spellStart"/>
      <w:r w:rsidRPr="00FB117D">
        <w:rPr>
          <w:sz w:val="24"/>
          <w:szCs w:val="24"/>
        </w:rPr>
        <w:t>вида</w:t>
      </w:r>
      <w:proofErr w:type="spellEnd"/>
      <w:r w:rsidRPr="00FB117D">
        <w:rPr>
          <w:sz w:val="24"/>
          <w:szCs w:val="24"/>
        </w:rPr>
        <w:t xml:space="preserve"> </w:t>
      </w:r>
      <w:proofErr w:type="spellStart"/>
      <w:r w:rsidRPr="00FB117D">
        <w:rPr>
          <w:sz w:val="24"/>
          <w:szCs w:val="24"/>
        </w:rPr>
        <w:t>справочный</w:t>
      </w:r>
      <w:proofErr w:type="spellEnd"/>
      <w:r w:rsidRPr="00FB117D">
        <w:rPr>
          <w:sz w:val="24"/>
          <w:szCs w:val="24"/>
        </w:rPr>
        <w:t xml:space="preserve"> </w:t>
      </w:r>
      <w:proofErr w:type="spellStart"/>
      <w:r w:rsidRPr="00FB117D">
        <w:rPr>
          <w:sz w:val="24"/>
          <w:szCs w:val="24"/>
        </w:rPr>
        <w:t>аппарат</w:t>
      </w:r>
      <w:proofErr w:type="spellEnd"/>
      <w:r w:rsidRPr="00FB117D">
        <w:rPr>
          <w:sz w:val="24"/>
          <w:szCs w:val="24"/>
        </w:rPr>
        <w:t xml:space="preserve">, </w:t>
      </w:r>
    </w:p>
    <w:p w:rsidR="00330ACF" w:rsidRPr="00FB117D" w:rsidRDefault="00920B81" w:rsidP="00FB117D">
      <w:pPr>
        <w:numPr>
          <w:ilvl w:val="0"/>
          <w:numId w:val="9"/>
        </w:num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ссылки на использованные, а также рекомендуемые источники информации, </w:t>
      </w:r>
    </w:p>
    <w:p w:rsidR="00330ACF" w:rsidRPr="00FB117D" w:rsidRDefault="00920B81" w:rsidP="00FB117D">
      <w:pPr>
        <w:numPr>
          <w:ilvl w:val="0"/>
          <w:numId w:val="9"/>
        </w:num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указание всех представленных в проекте печатных, рисованных, графических, фото-, видео-, музыкальных и электронных материалов; иметь рекламное представление всей творческой группы и руководителя, работавших над ней; делиться на разделы или главы, выстроенные в логической последовательности для более четкой передачи собранной информации. </w:t>
      </w:r>
    </w:p>
    <w:p w:rsidR="00330ACF" w:rsidRPr="00FB117D" w:rsidRDefault="00920B81" w:rsidP="00FB117D">
      <w:p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– Проектная работа рассчитана на просмотр, поэтому информационный материал в ней должен быть подан ярко, занимательно, доступно, но без ущерба для научно-исследовательского уровня. </w:t>
      </w:r>
    </w:p>
    <w:p w:rsidR="00330ACF" w:rsidRPr="00FB117D" w:rsidRDefault="00920B81" w:rsidP="00FB117D">
      <w:p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b/>
          <w:sz w:val="24"/>
          <w:szCs w:val="24"/>
          <w:lang w:val="ru-RU"/>
        </w:rPr>
        <w:t xml:space="preserve"> </w:t>
      </w:r>
    </w:p>
    <w:p w:rsidR="00330ACF" w:rsidRPr="00FB117D" w:rsidRDefault="00920B81" w:rsidP="00FB117D">
      <w:pPr>
        <w:pStyle w:val="1"/>
        <w:numPr>
          <w:ilvl w:val="0"/>
          <w:numId w:val="0"/>
        </w:numPr>
        <w:spacing w:after="0" w:line="240" w:lineRule="auto"/>
        <w:ind w:right="0" w:firstLine="567"/>
        <w:jc w:val="left"/>
        <w:rPr>
          <w:sz w:val="24"/>
          <w:szCs w:val="24"/>
        </w:rPr>
      </w:pPr>
      <w:proofErr w:type="spellStart"/>
      <w:r w:rsidRPr="00FB117D">
        <w:rPr>
          <w:sz w:val="24"/>
          <w:szCs w:val="24"/>
        </w:rPr>
        <w:t>Публичная</w:t>
      </w:r>
      <w:proofErr w:type="spellEnd"/>
      <w:r w:rsidRPr="00FB117D">
        <w:rPr>
          <w:sz w:val="24"/>
          <w:szCs w:val="24"/>
        </w:rPr>
        <w:t xml:space="preserve"> </w:t>
      </w:r>
      <w:proofErr w:type="spellStart"/>
      <w:r w:rsidRPr="00FB117D">
        <w:rPr>
          <w:sz w:val="24"/>
          <w:szCs w:val="24"/>
        </w:rPr>
        <w:t>защита</w:t>
      </w:r>
      <w:proofErr w:type="spellEnd"/>
      <w:r w:rsidRPr="00FB117D">
        <w:rPr>
          <w:sz w:val="24"/>
          <w:szCs w:val="24"/>
        </w:rPr>
        <w:t xml:space="preserve"> </w:t>
      </w:r>
      <w:proofErr w:type="spellStart"/>
      <w:r w:rsidRPr="00FB117D">
        <w:rPr>
          <w:sz w:val="24"/>
          <w:szCs w:val="24"/>
        </w:rPr>
        <w:t>проектной</w:t>
      </w:r>
      <w:proofErr w:type="spellEnd"/>
      <w:r w:rsidRPr="00FB117D">
        <w:rPr>
          <w:sz w:val="24"/>
          <w:szCs w:val="24"/>
        </w:rPr>
        <w:t xml:space="preserve"> </w:t>
      </w:r>
      <w:proofErr w:type="spellStart"/>
      <w:r w:rsidRPr="00FB117D">
        <w:rPr>
          <w:sz w:val="24"/>
          <w:szCs w:val="24"/>
        </w:rPr>
        <w:t>работы</w:t>
      </w:r>
      <w:proofErr w:type="spellEnd"/>
      <w:r w:rsidRPr="00FB117D">
        <w:rPr>
          <w:sz w:val="24"/>
          <w:szCs w:val="24"/>
        </w:rPr>
        <w:t xml:space="preserve"> </w:t>
      </w:r>
    </w:p>
    <w:p w:rsidR="00330ACF" w:rsidRPr="00FB117D" w:rsidRDefault="00920B81" w:rsidP="00FB117D">
      <w:pPr>
        <w:spacing w:after="0" w:line="240" w:lineRule="auto"/>
        <w:ind w:left="0" w:right="0" w:firstLine="567"/>
        <w:jc w:val="left"/>
        <w:rPr>
          <w:sz w:val="24"/>
          <w:szCs w:val="24"/>
        </w:rPr>
      </w:pPr>
      <w:r w:rsidRPr="00FB117D">
        <w:rPr>
          <w:b/>
          <w:sz w:val="24"/>
          <w:szCs w:val="24"/>
        </w:rPr>
        <w:t xml:space="preserve"> </w:t>
      </w:r>
    </w:p>
    <w:p w:rsidR="00330ACF" w:rsidRPr="00FB117D" w:rsidRDefault="00920B81" w:rsidP="00FB117D">
      <w:pPr>
        <w:numPr>
          <w:ilvl w:val="0"/>
          <w:numId w:val="10"/>
        </w:num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Публичная защита проекта проводится самим автором (если работа индивидуальная) или двумя представителями творческой группы (как правило, один из них – за компьютером, другой – представляет работу). </w:t>
      </w:r>
    </w:p>
    <w:p w:rsidR="00330ACF" w:rsidRPr="00FB117D" w:rsidRDefault="00920B81" w:rsidP="00FB117D">
      <w:pPr>
        <w:numPr>
          <w:ilvl w:val="0"/>
          <w:numId w:val="10"/>
        </w:num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Представление-защита проводится в устной форме, с обязательной демонстрацией или фрагментов проекта, или его короткой демоверсии. </w:t>
      </w:r>
    </w:p>
    <w:p w:rsidR="00330ACF" w:rsidRPr="00FB117D" w:rsidRDefault="00920B81" w:rsidP="00FB117D">
      <w:pPr>
        <w:numPr>
          <w:ilvl w:val="0"/>
          <w:numId w:val="10"/>
        </w:numPr>
        <w:spacing w:after="0" w:line="240" w:lineRule="auto"/>
        <w:ind w:left="0" w:right="0" w:firstLine="567"/>
        <w:jc w:val="left"/>
        <w:rPr>
          <w:sz w:val="24"/>
          <w:szCs w:val="24"/>
        </w:rPr>
      </w:pPr>
      <w:proofErr w:type="spellStart"/>
      <w:r w:rsidRPr="00FB117D">
        <w:rPr>
          <w:sz w:val="24"/>
          <w:szCs w:val="24"/>
        </w:rPr>
        <w:t>Время</w:t>
      </w:r>
      <w:proofErr w:type="spellEnd"/>
      <w:r w:rsidRPr="00FB117D">
        <w:rPr>
          <w:sz w:val="24"/>
          <w:szCs w:val="24"/>
        </w:rPr>
        <w:t xml:space="preserve">, </w:t>
      </w:r>
      <w:proofErr w:type="spellStart"/>
      <w:r w:rsidRPr="00FB117D">
        <w:rPr>
          <w:sz w:val="24"/>
          <w:szCs w:val="24"/>
        </w:rPr>
        <w:t>предоставляемое</w:t>
      </w:r>
      <w:proofErr w:type="spellEnd"/>
      <w:r w:rsidRPr="00FB117D">
        <w:rPr>
          <w:sz w:val="24"/>
          <w:szCs w:val="24"/>
        </w:rPr>
        <w:t xml:space="preserve"> </w:t>
      </w:r>
      <w:proofErr w:type="spellStart"/>
      <w:r w:rsidRPr="00FB117D">
        <w:rPr>
          <w:sz w:val="24"/>
          <w:szCs w:val="24"/>
        </w:rPr>
        <w:t>для</w:t>
      </w:r>
      <w:proofErr w:type="spellEnd"/>
      <w:r w:rsidRPr="00FB117D">
        <w:rPr>
          <w:sz w:val="24"/>
          <w:szCs w:val="24"/>
        </w:rPr>
        <w:t xml:space="preserve"> </w:t>
      </w:r>
      <w:proofErr w:type="spellStart"/>
      <w:r w:rsidRPr="00FB117D">
        <w:rPr>
          <w:sz w:val="24"/>
          <w:szCs w:val="24"/>
        </w:rPr>
        <w:t>выступления</w:t>
      </w:r>
      <w:proofErr w:type="spellEnd"/>
      <w:r w:rsidRPr="00FB117D">
        <w:rPr>
          <w:sz w:val="24"/>
          <w:szCs w:val="24"/>
        </w:rPr>
        <w:t xml:space="preserve">, 5–10 </w:t>
      </w:r>
      <w:proofErr w:type="spellStart"/>
      <w:r w:rsidRPr="00FB117D">
        <w:rPr>
          <w:sz w:val="24"/>
          <w:szCs w:val="24"/>
        </w:rPr>
        <w:t>минут</w:t>
      </w:r>
      <w:proofErr w:type="spellEnd"/>
      <w:r w:rsidRPr="00FB117D">
        <w:rPr>
          <w:sz w:val="24"/>
          <w:szCs w:val="24"/>
        </w:rPr>
        <w:t xml:space="preserve"> </w:t>
      </w:r>
    </w:p>
    <w:p w:rsidR="00330ACF" w:rsidRPr="00FB117D" w:rsidRDefault="00920B81" w:rsidP="00FB117D">
      <w:pPr>
        <w:numPr>
          <w:ilvl w:val="0"/>
          <w:numId w:val="10"/>
        </w:num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lastRenderedPageBreak/>
        <w:t xml:space="preserve">Содержание и композиция публичной защиты проекта – инициативное и творческое право его авторов, однако в выступлении обязательно должны быть представлены следующие вопросы: 1) обоснование выбранной темы – актуальность ее и степень исследованности; </w:t>
      </w:r>
    </w:p>
    <w:p w:rsidR="00330ACF" w:rsidRPr="00FB117D" w:rsidRDefault="00920B81" w:rsidP="00FB117D">
      <w:pPr>
        <w:numPr>
          <w:ilvl w:val="0"/>
          <w:numId w:val="11"/>
        </w:num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определение цели и задач представляемого проекта, а также степень их выполнения; </w:t>
      </w:r>
    </w:p>
    <w:p w:rsidR="00330ACF" w:rsidRPr="00FB117D" w:rsidRDefault="00920B81" w:rsidP="00FB117D">
      <w:pPr>
        <w:numPr>
          <w:ilvl w:val="0"/>
          <w:numId w:val="11"/>
        </w:num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краткое содержание (обзор) выполненного исследования, с обязательными акцентами на ключевых положениях и выводах; </w:t>
      </w:r>
    </w:p>
    <w:p w:rsidR="00FB117D" w:rsidRDefault="00920B81" w:rsidP="00FB117D">
      <w:pPr>
        <w:numPr>
          <w:ilvl w:val="0"/>
          <w:numId w:val="11"/>
        </w:num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представление всех технических параметров проекта (использованные компьютерные программы, научные источники, демонстрационно-справочный аппарат, иллюстративные материалы и т.п.); </w:t>
      </w:r>
    </w:p>
    <w:p w:rsidR="00FB117D" w:rsidRDefault="00920B81" w:rsidP="00FB117D">
      <w:pPr>
        <w:numPr>
          <w:ilvl w:val="0"/>
          <w:numId w:val="11"/>
        </w:num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5) обязательное определение степени самостоятельности в разработке и решении поставленных проблем; </w:t>
      </w:r>
    </w:p>
    <w:p w:rsidR="00330ACF" w:rsidRPr="00FB117D" w:rsidRDefault="00920B81" w:rsidP="00FB117D">
      <w:pPr>
        <w:numPr>
          <w:ilvl w:val="0"/>
          <w:numId w:val="11"/>
        </w:num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6) рекомендации по возможной сфере практического использования данного проекта. После завершения своего выступления участники творческой проектной группы, представлявшие работу, должны суметь ответить на вопросы жюри. </w:t>
      </w:r>
    </w:p>
    <w:p w:rsidR="00330ACF" w:rsidRPr="00FB117D" w:rsidRDefault="00920B81" w:rsidP="00FB117D">
      <w:pPr>
        <w:numPr>
          <w:ilvl w:val="0"/>
          <w:numId w:val="12"/>
        </w:numPr>
        <w:spacing w:after="0" w:line="240" w:lineRule="auto"/>
        <w:ind w:left="0" w:right="0" w:firstLine="567"/>
        <w:jc w:val="left"/>
        <w:rPr>
          <w:sz w:val="24"/>
          <w:szCs w:val="24"/>
        </w:rPr>
      </w:pPr>
      <w:r w:rsidRPr="00FB117D">
        <w:rPr>
          <w:sz w:val="24"/>
          <w:szCs w:val="24"/>
          <w:lang w:val="ru-RU"/>
        </w:rPr>
        <w:t xml:space="preserve">В публичной защите проекта возможно использовать различного рода дополнительную печатную рекламно-пояснительную продукцию </w:t>
      </w:r>
      <w:r w:rsidRPr="00FB117D">
        <w:rPr>
          <w:sz w:val="24"/>
          <w:szCs w:val="24"/>
        </w:rPr>
        <w:t xml:space="preserve">(программа, </w:t>
      </w:r>
      <w:proofErr w:type="spellStart"/>
      <w:r w:rsidRPr="00FB117D">
        <w:rPr>
          <w:sz w:val="24"/>
          <w:szCs w:val="24"/>
        </w:rPr>
        <w:t>аннотация</w:t>
      </w:r>
      <w:proofErr w:type="spellEnd"/>
      <w:r w:rsidRPr="00FB117D">
        <w:rPr>
          <w:sz w:val="24"/>
          <w:szCs w:val="24"/>
        </w:rPr>
        <w:t xml:space="preserve">, </w:t>
      </w:r>
      <w:proofErr w:type="spellStart"/>
      <w:r w:rsidRPr="00FB117D">
        <w:rPr>
          <w:sz w:val="24"/>
          <w:szCs w:val="24"/>
        </w:rPr>
        <w:t>рекомендательные</w:t>
      </w:r>
      <w:proofErr w:type="spellEnd"/>
      <w:r w:rsidRPr="00FB117D">
        <w:rPr>
          <w:sz w:val="24"/>
          <w:szCs w:val="24"/>
        </w:rPr>
        <w:t xml:space="preserve"> и </w:t>
      </w:r>
      <w:proofErr w:type="spellStart"/>
      <w:r w:rsidRPr="00FB117D">
        <w:rPr>
          <w:sz w:val="24"/>
          <w:szCs w:val="24"/>
        </w:rPr>
        <w:t>пояснительные</w:t>
      </w:r>
      <w:proofErr w:type="spellEnd"/>
      <w:r w:rsidRPr="00FB117D">
        <w:rPr>
          <w:sz w:val="24"/>
          <w:szCs w:val="24"/>
        </w:rPr>
        <w:t xml:space="preserve"> </w:t>
      </w:r>
      <w:proofErr w:type="spellStart"/>
      <w:r w:rsidRPr="00FB117D">
        <w:rPr>
          <w:sz w:val="24"/>
          <w:szCs w:val="24"/>
        </w:rPr>
        <w:t>записки</w:t>
      </w:r>
      <w:proofErr w:type="spellEnd"/>
      <w:r w:rsidRPr="00FB117D">
        <w:rPr>
          <w:sz w:val="24"/>
          <w:szCs w:val="24"/>
        </w:rPr>
        <w:t xml:space="preserve"> и </w:t>
      </w:r>
      <w:proofErr w:type="spellStart"/>
      <w:r w:rsidRPr="00FB117D">
        <w:rPr>
          <w:sz w:val="24"/>
          <w:szCs w:val="24"/>
        </w:rPr>
        <w:t>т.д</w:t>
      </w:r>
      <w:proofErr w:type="spellEnd"/>
      <w:r w:rsidRPr="00FB117D">
        <w:rPr>
          <w:sz w:val="24"/>
          <w:szCs w:val="24"/>
        </w:rPr>
        <w:t xml:space="preserve">.). </w:t>
      </w:r>
    </w:p>
    <w:p w:rsidR="00330ACF" w:rsidRPr="00FB117D" w:rsidRDefault="00920B81" w:rsidP="00FB117D">
      <w:pPr>
        <w:numPr>
          <w:ilvl w:val="0"/>
          <w:numId w:val="12"/>
        </w:numPr>
        <w:spacing w:after="0" w:line="240" w:lineRule="auto"/>
        <w:ind w:left="0" w:right="0" w:firstLine="567"/>
        <w:jc w:val="left"/>
        <w:rPr>
          <w:sz w:val="24"/>
          <w:szCs w:val="24"/>
          <w:lang w:val="ru-RU"/>
        </w:rPr>
      </w:pPr>
      <w:r w:rsidRPr="00FB117D">
        <w:rPr>
          <w:sz w:val="24"/>
          <w:szCs w:val="24"/>
          <w:lang w:val="ru-RU"/>
        </w:rPr>
        <w:t xml:space="preserve">К участию школьного проекта в конкурсных мероприятиях внешкольного уровня оформляется сопровождающая проектную работу документация, предусмотренная форматом именно этого </w:t>
      </w:r>
      <w:proofErr w:type="gramStart"/>
      <w:r w:rsidRPr="00FB117D">
        <w:rPr>
          <w:sz w:val="24"/>
          <w:szCs w:val="24"/>
          <w:lang w:val="ru-RU"/>
        </w:rPr>
        <w:t>конкурса._</w:t>
      </w:r>
      <w:proofErr w:type="gramEnd"/>
      <w:r w:rsidRPr="00FB117D">
        <w:rPr>
          <w:sz w:val="24"/>
          <w:szCs w:val="24"/>
          <w:lang w:val="ru-RU"/>
        </w:rPr>
        <w:t xml:space="preserve">_ </w:t>
      </w:r>
    </w:p>
    <w:sectPr w:rsidR="00330ACF" w:rsidRPr="00FB117D" w:rsidSect="00FB117D">
      <w:headerReference w:type="even" r:id="rId10"/>
      <w:headerReference w:type="default" r:id="rId11"/>
      <w:headerReference w:type="first" r:id="rId12"/>
      <w:pgSz w:w="11900" w:h="16840"/>
      <w:pgMar w:top="1413" w:right="841" w:bottom="851" w:left="1701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472" w:rsidRDefault="00514472">
      <w:pPr>
        <w:spacing w:after="0" w:line="240" w:lineRule="auto"/>
      </w:pPr>
      <w:r>
        <w:separator/>
      </w:r>
    </w:p>
  </w:endnote>
  <w:endnote w:type="continuationSeparator" w:id="0">
    <w:p w:rsidR="00514472" w:rsidRDefault="0051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472" w:rsidRDefault="00514472">
      <w:pPr>
        <w:spacing w:after="0" w:line="240" w:lineRule="auto"/>
      </w:pPr>
      <w:r>
        <w:separator/>
      </w:r>
    </w:p>
  </w:footnote>
  <w:footnote w:type="continuationSeparator" w:id="0">
    <w:p w:rsidR="00514472" w:rsidRDefault="00514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ACF" w:rsidRDefault="00330ACF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ACF" w:rsidRDefault="00330ACF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ACF" w:rsidRDefault="00330ACF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ACF" w:rsidRDefault="00920B81">
    <w:pPr>
      <w:spacing w:after="0" w:line="259" w:lineRule="auto"/>
      <w:ind w:left="0" w:right="3" w:firstLine="0"/>
      <w:jc w:val="right"/>
    </w:pPr>
    <w:proofErr w:type="spellStart"/>
    <w:r>
      <w:t>Приложение</w:t>
    </w:r>
    <w:proofErr w:type="spell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ACF" w:rsidRPr="00FB117D" w:rsidRDefault="00330ACF" w:rsidP="00FB117D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ACF" w:rsidRDefault="00920B81">
    <w:pPr>
      <w:spacing w:after="0" w:line="259" w:lineRule="auto"/>
      <w:ind w:left="0" w:right="3" w:firstLine="0"/>
      <w:jc w:val="right"/>
    </w:pPr>
    <w:proofErr w:type="spellStart"/>
    <w:r>
      <w:t>Приложение</w:t>
    </w:r>
    <w:proofErr w:type="spell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777C5"/>
    <w:multiLevelType w:val="hybridMultilevel"/>
    <w:tmpl w:val="1A5E09BE"/>
    <w:lvl w:ilvl="0" w:tplc="24D8B9C2">
      <w:start w:val="1"/>
      <w:numFmt w:val="bullet"/>
      <w:lvlText w:val="–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0C1A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B856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2CB3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6E1C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4EF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C8A2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7E3F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0C7B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3F4DC7"/>
    <w:multiLevelType w:val="hybridMultilevel"/>
    <w:tmpl w:val="03CC0356"/>
    <w:lvl w:ilvl="0" w:tplc="5706F012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04E0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B2F2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B8E7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94E2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B845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EC29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4658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A6E7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D35D60"/>
    <w:multiLevelType w:val="hybridMultilevel"/>
    <w:tmpl w:val="DD2A18D8"/>
    <w:lvl w:ilvl="0" w:tplc="5972D818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C054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DA23D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622E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3C554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86E6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42E64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A0A60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B212C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A21948"/>
    <w:multiLevelType w:val="hybridMultilevel"/>
    <w:tmpl w:val="375AE22C"/>
    <w:lvl w:ilvl="0" w:tplc="76865F54">
      <w:start w:val="1"/>
      <w:numFmt w:val="bullet"/>
      <w:lvlText w:val="-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00672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6E0B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2E036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C4904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6E067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AA479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EAA2A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647EC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1F64C25"/>
    <w:multiLevelType w:val="multilevel"/>
    <w:tmpl w:val="B85AEBA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B036857"/>
    <w:multiLevelType w:val="hybridMultilevel"/>
    <w:tmpl w:val="4092B204"/>
    <w:lvl w:ilvl="0" w:tplc="B0485824">
      <w:start w:val="1"/>
      <w:numFmt w:val="bullet"/>
      <w:lvlText w:val="-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02DBE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DEB86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BE288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3E83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C0B03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20C3B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AC6EB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B0963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BC91701"/>
    <w:multiLevelType w:val="hybridMultilevel"/>
    <w:tmpl w:val="659A5F0A"/>
    <w:lvl w:ilvl="0" w:tplc="9D2C2AA8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C21D8C">
      <w:start w:val="1"/>
      <w:numFmt w:val="lowerLetter"/>
      <w:lvlText w:val="%2"/>
      <w:lvlJc w:val="left"/>
      <w:pPr>
        <w:ind w:left="3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08FCDA">
      <w:start w:val="1"/>
      <w:numFmt w:val="lowerRoman"/>
      <w:lvlText w:val="%3"/>
      <w:lvlJc w:val="left"/>
      <w:pPr>
        <w:ind w:left="4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E413EA">
      <w:start w:val="1"/>
      <w:numFmt w:val="decimal"/>
      <w:lvlText w:val="%4"/>
      <w:lvlJc w:val="left"/>
      <w:pPr>
        <w:ind w:left="5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A83588">
      <w:start w:val="1"/>
      <w:numFmt w:val="lowerLetter"/>
      <w:lvlText w:val="%5"/>
      <w:lvlJc w:val="left"/>
      <w:pPr>
        <w:ind w:left="57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F23FD0">
      <w:start w:val="1"/>
      <w:numFmt w:val="lowerRoman"/>
      <w:lvlText w:val="%6"/>
      <w:lvlJc w:val="left"/>
      <w:pPr>
        <w:ind w:left="64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7E9D80">
      <w:start w:val="1"/>
      <w:numFmt w:val="decimal"/>
      <w:lvlText w:val="%7"/>
      <w:lvlJc w:val="left"/>
      <w:pPr>
        <w:ind w:left="71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F68964">
      <w:start w:val="1"/>
      <w:numFmt w:val="lowerLetter"/>
      <w:lvlText w:val="%8"/>
      <w:lvlJc w:val="left"/>
      <w:pPr>
        <w:ind w:left="79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2EDF10">
      <w:start w:val="1"/>
      <w:numFmt w:val="lowerRoman"/>
      <w:lvlText w:val="%9"/>
      <w:lvlJc w:val="left"/>
      <w:pPr>
        <w:ind w:left="86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F1A5D85"/>
    <w:multiLevelType w:val="hybridMultilevel"/>
    <w:tmpl w:val="1298A4C4"/>
    <w:lvl w:ilvl="0" w:tplc="7FF08134">
      <w:start w:val="2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50F4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C85C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245A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5AB0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8AF4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D636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E4C4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2AFC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0AE3334"/>
    <w:multiLevelType w:val="hybridMultilevel"/>
    <w:tmpl w:val="08A4C0E2"/>
    <w:lvl w:ilvl="0" w:tplc="55C27918">
      <w:start w:val="1"/>
      <w:numFmt w:val="bullet"/>
      <w:lvlText w:val="•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62086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9CE17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06F6F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6EF25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F09D5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2E4C2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D08EC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685E5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8AE2E08"/>
    <w:multiLevelType w:val="multilevel"/>
    <w:tmpl w:val="4306C96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B6A11E8"/>
    <w:multiLevelType w:val="hybridMultilevel"/>
    <w:tmpl w:val="63FE97D4"/>
    <w:lvl w:ilvl="0" w:tplc="120CB7DE">
      <w:start w:val="1"/>
      <w:numFmt w:val="bullet"/>
      <w:lvlText w:val="–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D614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021E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229C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10CE4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206C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FAA15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8296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8AD8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CAC4B40"/>
    <w:multiLevelType w:val="hybridMultilevel"/>
    <w:tmpl w:val="5C26A4E4"/>
    <w:lvl w:ilvl="0" w:tplc="2EEC5E3A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AE77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8C8A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421B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BE63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DC42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82905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B2A1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A8001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FF7932"/>
    <w:multiLevelType w:val="hybridMultilevel"/>
    <w:tmpl w:val="6D34EAA4"/>
    <w:lvl w:ilvl="0" w:tplc="2A4ADE5E">
      <w:start w:val="1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C6FF9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20337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DE0E4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5CE10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1A96C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F66ED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4A675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D0F84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4"/>
  </w:num>
  <w:num w:numId="7">
    <w:abstractNumId w:val="11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CF"/>
    <w:rsid w:val="002C7BC9"/>
    <w:rsid w:val="00330ACF"/>
    <w:rsid w:val="00514472"/>
    <w:rsid w:val="00920B81"/>
    <w:rsid w:val="00FB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D17814-3C73-42AF-9D7A-573AFE28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10" w:right="1" w:hanging="10"/>
      <w:jc w:val="both"/>
    </w:pPr>
    <w:rPr>
      <w:rFonts w:ascii="Times New Roman" w:hAnsi="Times New Roman"/>
      <w:color w:val="000000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3"/>
      </w:numPr>
      <w:spacing w:after="4" w:line="249" w:lineRule="auto"/>
      <w:ind w:left="10" w:right="3" w:hanging="10"/>
      <w:jc w:val="center"/>
      <w:outlineLvl w:val="0"/>
    </w:pPr>
    <w:rPr>
      <w:rFonts w:ascii="Times New Roman" w:hAnsi="Times New Roman"/>
      <w:b/>
      <w:color w:val="000000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uiPriority w:val="22"/>
    <w:qFormat/>
    <w:rsid w:val="00FB117D"/>
    <w:rPr>
      <w:b/>
      <w:bCs/>
    </w:rPr>
  </w:style>
  <w:style w:type="paragraph" w:styleId="a4">
    <w:name w:val="footer"/>
    <w:basedOn w:val="a"/>
    <w:link w:val="a5"/>
    <w:uiPriority w:val="99"/>
    <w:unhideWhenUsed/>
    <w:rsid w:val="00FB117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B117D"/>
    <w:rPr>
      <w:rFonts w:ascii="Times New Roman" w:hAnsi="Times New Roman"/>
      <w:color w:val="000000"/>
      <w:szCs w:val="22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FB11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117D"/>
    <w:rPr>
      <w:rFonts w:ascii="Times New Roman" w:hAnsi="Times New Roman"/>
      <w:color w:val="000000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5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2419</Words>
  <Characters>13793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- 3.17 proekt</vt:lpstr>
      <vt:lpstr>Microsoft Word - 3.17 proekt</vt:lpstr>
    </vt:vector>
  </TitlesOfParts>
  <Company>Organization</Company>
  <LinksUpToDate>false</LinksUpToDate>
  <CharactersWithSpaces>16180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- 3.17 proekt</dc:title>
  <dc:subject/>
  <dc:creator>&lt;EAE0EDF6E5EBFFF0E8FF&gt;</dc:creator>
  <cp:keywords/>
  <cp:lastModifiedBy>RePack by Diakov</cp:lastModifiedBy>
  <cp:revision>2</cp:revision>
  <dcterms:created xsi:type="dcterms:W3CDTF">2019-01-24T21:14:00Z</dcterms:created>
  <dcterms:modified xsi:type="dcterms:W3CDTF">2019-01-24T21:14:00Z</dcterms:modified>
</cp:coreProperties>
</file>